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8CD6BC" w14:textId="77777777" w:rsidR="00202919" w:rsidRPr="00DF7E79" w:rsidRDefault="00202919">
      <w:pPr>
        <w:spacing w:line="200" w:lineRule="exact"/>
        <w:rPr>
          <w:rFonts w:ascii="Times New Roman" w:eastAsia="Times New Roman" w:hAnsi="Times New Roman"/>
          <w:sz w:val="24"/>
          <w:vertAlign w:val="subscript"/>
        </w:rPr>
      </w:pPr>
      <w:bookmarkStart w:id="0" w:name="page1"/>
      <w:bookmarkStart w:id="1" w:name="_GoBack"/>
      <w:bookmarkEnd w:id="0"/>
      <w:bookmarkEnd w:id="1"/>
    </w:p>
    <w:p w14:paraId="5316C110" w14:textId="77777777" w:rsidR="00202919" w:rsidRDefault="00202919">
      <w:pPr>
        <w:spacing w:line="274" w:lineRule="exact"/>
        <w:rPr>
          <w:rFonts w:ascii="Times New Roman" w:eastAsia="Times New Roman" w:hAnsi="Times New Roman"/>
          <w:sz w:val="24"/>
        </w:rPr>
      </w:pPr>
    </w:p>
    <w:p w14:paraId="43663FE9" w14:textId="774B6A6A" w:rsidR="00BC4663" w:rsidRDefault="00BC4663" w:rsidP="00BC4663">
      <w:pPr>
        <w:spacing w:line="239" w:lineRule="auto"/>
        <w:ind w:right="-554"/>
        <w:jc w:val="center"/>
        <w:rPr>
          <w:b/>
          <w:sz w:val="40"/>
        </w:rPr>
      </w:pPr>
      <w:r>
        <w:rPr>
          <w:b/>
          <w:sz w:val="40"/>
        </w:rPr>
        <w:t xml:space="preserve">ABERTURA DO PROCESSO ELEITORAL PARA OS REPRESENTANTES </w:t>
      </w:r>
      <w:r>
        <w:rPr>
          <w:b/>
          <w:sz w:val="40"/>
        </w:rPr>
        <w:t xml:space="preserve">DOS ALUNOS </w:t>
      </w:r>
      <w:r>
        <w:rPr>
          <w:b/>
          <w:sz w:val="40"/>
        </w:rPr>
        <w:t>PARA O CONSELHO GERAL DA ESCOLA SECUNDÁRIA DE FELGUEIRAS - 2025-2029</w:t>
      </w:r>
    </w:p>
    <w:p w14:paraId="3FE26470" w14:textId="041404BF" w:rsidR="003125F1" w:rsidRDefault="003125F1" w:rsidP="0083333E">
      <w:pPr>
        <w:spacing w:line="239" w:lineRule="auto"/>
        <w:ind w:right="-554"/>
        <w:jc w:val="center"/>
        <w:rPr>
          <w:b/>
          <w:sz w:val="40"/>
        </w:rPr>
      </w:pPr>
    </w:p>
    <w:p w14:paraId="3D586DD6" w14:textId="77777777" w:rsidR="00202919" w:rsidRDefault="00202919">
      <w:pPr>
        <w:spacing w:line="285" w:lineRule="exact"/>
        <w:rPr>
          <w:rFonts w:ascii="Times New Roman" w:eastAsia="Times New Roman" w:hAnsi="Times New Roman"/>
          <w:sz w:val="24"/>
        </w:rPr>
      </w:pPr>
    </w:p>
    <w:p w14:paraId="047A8FF9" w14:textId="77777777" w:rsidR="00202919" w:rsidRDefault="00202919">
      <w:pPr>
        <w:spacing w:line="239" w:lineRule="auto"/>
        <w:ind w:left="3700"/>
        <w:rPr>
          <w:sz w:val="22"/>
        </w:rPr>
      </w:pPr>
    </w:p>
    <w:p w14:paraId="6CF20624" w14:textId="77777777" w:rsidR="00202919" w:rsidRDefault="00202919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1BE2863F" w14:textId="19B492BA" w:rsidR="00202919" w:rsidRDefault="00202919" w:rsidP="00A036A3">
      <w:pPr>
        <w:spacing w:line="261" w:lineRule="auto"/>
        <w:ind w:firstLine="720"/>
        <w:jc w:val="both"/>
        <w:rPr>
          <w:sz w:val="22"/>
        </w:rPr>
      </w:pPr>
      <w:r>
        <w:rPr>
          <w:sz w:val="22"/>
        </w:rPr>
        <w:t>Nos termos do</w:t>
      </w:r>
      <w:r w:rsidR="006850B4">
        <w:rPr>
          <w:sz w:val="22"/>
        </w:rPr>
        <w:t>s</w:t>
      </w:r>
      <w:r>
        <w:rPr>
          <w:sz w:val="22"/>
        </w:rPr>
        <w:t xml:space="preserve"> artigo</w:t>
      </w:r>
      <w:r w:rsidR="006850B4">
        <w:rPr>
          <w:sz w:val="22"/>
        </w:rPr>
        <w:t>s</w:t>
      </w:r>
      <w:r>
        <w:rPr>
          <w:sz w:val="22"/>
        </w:rPr>
        <w:t xml:space="preserve"> 15º do Decreto-Lei nº 75/2008 de 22 de abril, na redação dada pelo Decreto-Lei n.º 137/2012, de 2 de Jul</w:t>
      </w:r>
      <w:r w:rsidR="0076049F">
        <w:rPr>
          <w:sz w:val="22"/>
        </w:rPr>
        <w:t>ho, o Conselho Geral da Escola Secund</w:t>
      </w:r>
      <w:r w:rsidR="0076049F" w:rsidRPr="0076049F">
        <w:rPr>
          <w:sz w:val="22"/>
        </w:rPr>
        <w:t>ár</w:t>
      </w:r>
      <w:r w:rsidR="0076049F">
        <w:rPr>
          <w:sz w:val="22"/>
        </w:rPr>
        <w:t>ia/3 de Felgueiras</w:t>
      </w:r>
      <w:r>
        <w:rPr>
          <w:sz w:val="22"/>
        </w:rPr>
        <w:t xml:space="preserve"> declara aberto o processo para a eleição dos membros</w:t>
      </w:r>
      <w:r w:rsidR="003371B4">
        <w:rPr>
          <w:sz w:val="22"/>
        </w:rPr>
        <w:t xml:space="preserve"> representantes dos alunos n</w:t>
      </w:r>
      <w:r>
        <w:rPr>
          <w:sz w:val="22"/>
        </w:rPr>
        <w:t>o Consel</w:t>
      </w:r>
      <w:r w:rsidR="003371B4">
        <w:rPr>
          <w:sz w:val="22"/>
        </w:rPr>
        <w:t>ho Ge</w:t>
      </w:r>
      <w:r w:rsidR="00BC4663">
        <w:rPr>
          <w:sz w:val="22"/>
        </w:rPr>
        <w:t>ral, quadriénio 2025-2029.</w:t>
      </w:r>
    </w:p>
    <w:p w14:paraId="5C44D968" w14:textId="77777777" w:rsidR="00202919" w:rsidRDefault="002029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553F4D" w14:textId="77777777" w:rsidR="00202919" w:rsidRDefault="002029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6A429D" w14:textId="77777777" w:rsidR="00202919" w:rsidRDefault="00202919">
      <w:pPr>
        <w:spacing w:line="329" w:lineRule="exact"/>
        <w:rPr>
          <w:rFonts w:ascii="Times New Roman" w:eastAsia="Times New Roman" w:hAnsi="Times New Roman"/>
          <w:sz w:val="24"/>
        </w:rPr>
      </w:pPr>
    </w:p>
    <w:p w14:paraId="5C8A727A" w14:textId="77777777" w:rsidR="00202919" w:rsidRDefault="003371B4" w:rsidP="003371B4">
      <w:pPr>
        <w:spacing w:line="0" w:lineRule="atLeast"/>
        <w:ind w:left="110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REGULAMENTO DE ELEIÇÃO </w:t>
      </w:r>
      <w:r w:rsidR="002C0647">
        <w:rPr>
          <w:b/>
          <w:i/>
          <w:sz w:val="24"/>
        </w:rPr>
        <w:t xml:space="preserve">DOS </w:t>
      </w:r>
      <w:r>
        <w:rPr>
          <w:b/>
          <w:i/>
          <w:sz w:val="24"/>
        </w:rPr>
        <w:t>REPRESENTANTES DOS ALUNOS NO</w:t>
      </w:r>
      <w:r w:rsidR="00A036A3">
        <w:rPr>
          <w:b/>
          <w:i/>
          <w:sz w:val="24"/>
        </w:rPr>
        <w:t xml:space="preserve"> </w:t>
      </w:r>
      <w:r>
        <w:rPr>
          <w:b/>
          <w:i/>
          <w:sz w:val="24"/>
        </w:rPr>
        <w:t>CONSELHO GERAL DA ESCOLA SECUNDÁRIA/3 DE FELGUEIRAS</w:t>
      </w:r>
    </w:p>
    <w:p w14:paraId="46568C4F" w14:textId="77777777" w:rsidR="00202919" w:rsidRDefault="00202919">
      <w:pPr>
        <w:spacing w:line="336" w:lineRule="exact"/>
        <w:rPr>
          <w:rFonts w:ascii="Times New Roman" w:eastAsia="Times New Roman" w:hAnsi="Times New Roman"/>
          <w:sz w:val="24"/>
        </w:rPr>
      </w:pPr>
    </w:p>
    <w:p w14:paraId="01519250" w14:textId="77777777" w:rsidR="00202919" w:rsidRDefault="00202919">
      <w:pPr>
        <w:spacing w:line="0" w:lineRule="atLeast"/>
        <w:ind w:left="3820"/>
        <w:rPr>
          <w:b/>
          <w:sz w:val="22"/>
        </w:rPr>
      </w:pPr>
      <w:r>
        <w:rPr>
          <w:b/>
          <w:sz w:val="22"/>
        </w:rPr>
        <w:t>Artigo 1.º</w:t>
      </w:r>
    </w:p>
    <w:p w14:paraId="3166B1D9" w14:textId="77777777" w:rsidR="00202919" w:rsidRDefault="00202919">
      <w:pPr>
        <w:spacing w:line="0" w:lineRule="atLeast"/>
        <w:ind w:left="3940"/>
        <w:rPr>
          <w:b/>
          <w:sz w:val="22"/>
        </w:rPr>
      </w:pPr>
      <w:r>
        <w:rPr>
          <w:b/>
          <w:sz w:val="22"/>
        </w:rPr>
        <w:t>Objeto</w:t>
      </w:r>
    </w:p>
    <w:p w14:paraId="4BC1A0CF" w14:textId="77777777" w:rsidR="00202919" w:rsidRDefault="00202919">
      <w:pPr>
        <w:spacing w:line="318" w:lineRule="exact"/>
        <w:rPr>
          <w:rFonts w:ascii="Times New Roman" w:eastAsia="Times New Roman" w:hAnsi="Times New Roman"/>
          <w:sz w:val="24"/>
        </w:rPr>
      </w:pPr>
    </w:p>
    <w:p w14:paraId="5E42F569" w14:textId="77777777" w:rsidR="00202919" w:rsidRDefault="00202919" w:rsidP="00A036A3">
      <w:pPr>
        <w:spacing w:line="229" w:lineRule="auto"/>
        <w:ind w:firstLine="720"/>
        <w:jc w:val="both"/>
        <w:rPr>
          <w:sz w:val="22"/>
        </w:rPr>
      </w:pPr>
      <w:r>
        <w:rPr>
          <w:sz w:val="22"/>
        </w:rPr>
        <w:t>O presente regulamento estabelece os procedimentos necessários à elei</w:t>
      </w:r>
      <w:r w:rsidR="0076049F">
        <w:rPr>
          <w:sz w:val="22"/>
        </w:rPr>
        <w:t xml:space="preserve">ção dos membros </w:t>
      </w:r>
      <w:r w:rsidR="003371B4">
        <w:rPr>
          <w:sz w:val="22"/>
        </w:rPr>
        <w:t>representantes dos alunos n</w:t>
      </w:r>
      <w:r w:rsidR="0076049F">
        <w:rPr>
          <w:sz w:val="22"/>
        </w:rPr>
        <w:t>o Conselho Geral da Escola Secund</w:t>
      </w:r>
      <w:r w:rsidR="0076049F" w:rsidRPr="0076049F">
        <w:rPr>
          <w:sz w:val="22"/>
        </w:rPr>
        <w:t>ár</w:t>
      </w:r>
      <w:r w:rsidR="0076049F">
        <w:rPr>
          <w:sz w:val="22"/>
        </w:rPr>
        <w:t>ia/3 de Felgueiras</w:t>
      </w:r>
      <w:r>
        <w:rPr>
          <w:sz w:val="22"/>
        </w:rPr>
        <w:t xml:space="preserve">, nos termos no disposto </w:t>
      </w:r>
      <w:r w:rsidR="001142A2">
        <w:rPr>
          <w:sz w:val="22"/>
        </w:rPr>
        <w:t xml:space="preserve">no </w:t>
      </w:r>
      <w:r>
        <w:rPr>
          <w:sz w:val="22"/>
        </w:rPr>
        <w:t>D.L. 75/2008</w:t>
      </w:r>
      <w:r w:rsidR="003371B4">
        <w:rPr>
          <w:sz w:val="22"/>
        </w:rPr>
        <w:t>,</w:t>
      </w:r>
      <w:r>
        <w:rPr>
          <w:sz w:val="22"/>
        </w:rPr>
        <w:t xml:space="preserve"> de 22 de abril, </w:t>
      </w:r>
      <w:r w:rsidR="001142A2">
        <w:rPr>
          <w:sz w:val="22"/>
        </w:rPr>
        <w:t xml:space="preserve">na </w:t>
      </w:r>
      <w:r w:rsidR="003371B4">
        <w:rPr>
          <w:sz w:val="22"/>
        </w:rPr>
        <w:t>redação dada</w:t>
      </w:r>
      <w:r>
        <w:rPr>
          <w:sz w:val="22"/>
        </w:rPr>
        <w:t xml:space="preserve"> pelo D.L. 137/2012</w:t>
      </w:r>
      <w:r w:rsidR="003371B4">
        <w:rPr>
          <w:sz w:val="22"/>
        </w:rPr>
        <w:t>,</w:t>
      </w:r>
      <w:r>
        <w:rPr>
          <w:sz w:val="22"/>
        </w:rPr>
        <w:t xml:space="preserve"> de </w:t>
      </w:r>
      <w:r w:rsidR="003371B4">
        <w:rPr>
          <w:sz w:val="22"/>
        </w:rPr>
        <w:t>2 de julho e no termos do Regimento do C</w:t>
      </w:r>
      <w:r w:rsidR="00E15A1D">
        <w:rPr>
          <w:sz w:val="22"/>
        </w:rPr>
        <w:t>onselho Geral, artigos 4º a 7º e 9º.</w:t>
      </w:r>
    </w:p>
    <w:p w14:paraId="49CD94F6" w14:textId="77777777" w:rsidR="00202919" w:rsidRDefault="00202919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6ED876B5" w14:textId="77777777" w:rsidR="00202919" w:rsidRDefault="00202919">
      <w:pPr>
        <w:spacing w:line="0" w:lineRule="atLeast"/>
        <w:ind w:left="3820"/>
        <w:rPr>
          <w:b/>
          <w:sz w:val="22"/>
        </w:rPr>
      </w:pPr>
      <w:r>
        <w:rPr>
          <w:b/>
          <w:sz w:val="22"/>
        </w:rPr>
        <w:t>Artigo 2.º</w:t>
      </w:r>
    </w:p>
    <w:p w14:paraId="014EF9B1" w14:textId="77777777" w:rsidR="00202919" w:rsidRDefault="00202919">
      <w:pPr>
        <w:spacing w:line="0" w:lineRule="atLeast"/>
        <w:ind w:left="3700"/>
        <w:rPr>
          <w:b/>
          <w:sz w:val="22"/>
        </w:rPr>
      </w:pPr>
      <w:r>
        <w:rPr>
          <w:b/>
          <w:sz w:val="22"/>
        </w:rPr>
        <w:t>Composição</w:t>
      </w:r>
    </w:p>
    <w:p w14:paraId="4DCD9932" w14:textId="77777777" w:rsidR="00202919" w:rsidRDefault="00202919">
      <w:pPr>
        <w:spacing w:line="269" w:lineRule="exact"/>
        <w:rPr>
          <w:rFonts w:ascii="Times New Roman" w:eastAsia="Times New Roman" w:hAnsi="Times New Roman"/>
          <w:sz w:val="24"/>
        </w:rPr>
      </w:pPr>
    </w:p>
    <w:p w14:paraId="637AFF36" w14:textId="77777777" w:rsidR="00202919" w:rsidRPr="003371B4" w:rsidRDefault="003371B4">
      <w:pPr>
        <w:spacing w:line="0" w:lineRule="atLeast"/>
        <w:rPr>
          <w:color w:val="A6A6A6" w:themeColor="background1" w:themeShade="A6"/>
          <w:sz w:val="22"/>
        </w:rPr>
      </w:pPr>
      <w:r w:rsidRPr="003371B4">
        <w:rPr>
          <w:color w:val="A6A6A6" w:themeColor="background1" w:themeShade="A6"/>
          <w:sz w:val="22"/>
        </w:rPr>
        <w:t>O Conselho Geral tem</w:t>
      </w:r>
      <w:r w:rsidR="00202919" w:rsidRPr="003371B4">
        <w:rPr>
          <w:color w:val="A6A6A6" w:themeColor="background1" w:themeShade="A6"/>
          <w:sz w:val="22"/>
        </w:rPr>
        <w:t xml:space="preserve"> a seguinte composição:</w:t>
      </w:r>
    </w:p>
    <w:p w14:paraId="009D9D14" w14:textId="77777777" w:rsidR="00202919" w:rsidRPr="003371B4" w:rsidRDefault="0076049F">
      <w:pPr>
        <w:numPr>
          <w:ilvl w:val="0"/>
          <w:numId w:val="1"/>
        </w:numPr>
        <w:tabs>
          <w:tab w:val="left" w:pos="240"/>
        </w:tabs>
        <w:spacing w:line="0" w:lineRule="atLeast"/>
        <w:ind w:left="240" w:hanging="240"/>
        <w:jc w:val="both"/>
        <w:rPr>
          <w:i/>
          <w:color w:val="A6A6A6" w:themeColor="background1" w:themeShade="A6"/>
          <w:sz w:val="22"/>
        </w:rPr>
      </w:pPr>
      <w:r w:rsidRPr="003371B4">
        <w:rPr>
          <w:b/>
          <w:color w:val="A6A6A6" w:themeColor="background1" w:themeShade="A6"/>
          <w:sz w:val="22"/>
        </w:rPr>
        <w:t>8</w:t>
      </w:r>
      <w:r w:rsidR="00202919" w:rsidRPr="003371B4">
        <w:rPr>
          <w:b/>
          <w:color w:val="A6A6A6" w:themeColor="background1" w:themeShade="A6"/>
          <w:sz w:val="22"/>
        </w:rPr>
        <w:t xml:space="preserve"> </w:t>
      </w:r>
      <w:r w:rsidR="00DF7E79" w:rsidRPr="003371B4">
        <w:rPr>
          <w:color w:val="A6A6A6" w:themeColor="background1" w:themeShade="A6"/>
          <w:sz w:val="22"/>
        </w:rPr>
        <w:t>r</w:t>
      </w:r>
      <w:r w:rsidR="00202919" w:rsidRPr="003371B4">
        <w:rPr>
          <w:color w:val="A6A6A6" w:themeColor="background1" w:themeShade="A6"/>
          <w:sz w:val="22"/>
        </w:rPr>
        <w:t>epresentantes do pessoal docente;</w:t>
      </w:r>
    </w:p>
    <w:p w14:paraId="399FAF4E" w14:textId="77777777" w:rsidR="00202919" w:rsidRPr="003371B4" w:rsidRDefault="00202919">
      <w:pPr>
        <w:numPr>
          <w:ilvl w:val="0"/>
          <w:numId w:val="1"/>
        </w:numPr>
        <w:tabs>
          <w:tab w:val="left" w:pos="240"/>
        </w:tabs>
        <w:spacing w:line="0" w:lineRule="atLeast"/>
        <w:ind w:left="240" w:hanging="240"/>
        <w:jc w:val="both"/>
        <w:rPr>
          <w:i/>
          <w:color w:val="A6A6A6" w:themeColor="background1" w:themeShade="A6"/>
          <w:sz w:val="22"/>
        </w:rPr>
      </w:pPr>
      <w:r w:rsidRPr="003371B4">
        <w:rPr>
          <w:b/>
          <w:color w:val="A6A6A6" w:themeColor="background1" w:themeShade="A6"/>
          <w:sz w:val="22"/>
        </w:rPr>
        <w:t xml:space="preserve">2 </w:t>
      </w:r>
      <w:r w:rsidR="00DF7E79" w:rsidRPr="003371B4">
        <w:rPr>
          <w:color w:val="A6A6A6" w:themeColor="background1" w:themeShade="A6"/>
          <w:sz w:val="22"/>
        </w:rPr>
        <w:t>r</w:t>
      </w:r>
      <w:r w:rsidRPr="003371B4">
        <w:rPr>
          <w:color w:val="A6A6A6" w:themeColor="background1" w:themeShade="A6"/>
          <w:sz w:val="22"/>
        </w:rPr>
        <w:t>epresentantes do pessoal não docente;</w:t>
      </w:r>
    </w:p>
    <w:p w14:paraId="3E150F2A" w14:textId="77777777" w:rsidR="00202919" w:rsidRPr="003371B4" w:rsidRDefault="004A6983">
      <w:pPr>
        <w:numPr>
          <w:ilvl w:val="0"/>
          <w:numId w:val="1"/>
        </w:numPr>
        <w:tabs>
          <w:tab w:val="left" w:pos="200"/>
        </w:tabs>
        <w:spacing w:line="235" w:lineRule="auto"/>
        <w:ind w:left="200" w:hanging="200"/>
        <w:jc w:val="both"/>
        <w:rPr>
          <w:i/>
          <w:color w:val="A6A6A6" w:themeColor="background1" w:themeShade="A6"/>
          <w:sz w:val="22"/>
        </w:rPr>
      </w:pPr>
      <w:r w:rsidRPr="003371B4">
        <w:rPr>
          <w:b/>
          <w:color w:val="A6A6A6" w:themeColor="background1" w:themeShade="A6"/>
          <w:sz w:val="22"/>
        </w:rPr>
        <w:t xml:space="preserve"> 3</w:t>
      </w:r>
      <w:r w:rsidR="0076049F" w:rsidRPr="003371B4">
        <w:rPr>
          <w:b/>
          <w:color w:val="A6A6A6" w:themeColor="background1" w:themeShade="A6"/>
          <w:sz w:val="22"/>
        </w:rPr>
        <w:t xml:space="preserve"> </w:t>
      </w:r>
      <w:r w:rsidR="00DF7E79" w:rsidRPr="003371B4">
        <w:rPr>
          <w:color w:val="A6A6A6" w:themeColor="background1" w:themeShade="A6"/>
          <w:sz w:val="22"/>
        </w:rPr>
        <w:t>r</w:t>
      </w:r>
      <w:r w:rsidR="00202919" w:rsidRPr="003371B4">
        <w:rPr>
          <w:color w:val="A6A6A6" w:themeColor="background1" w:themeShade="A6"/>
          <w:sz w:val="22"/>
        </w:rPr>
        <w:t>epresentantes dos pais/encarregados de educação;</w:t>
      </w:r>
    </w:p>
    <w:p w14:paraId="48F39CAB" w14:textId="77777777" w:rsidR="00202919" w:rsidRDefault="00202919">
      <w:pPr>
        <w:spacing w:line="1" w:lineRule="exact"/>
        <w:rPr>
          <w:i/>
          <w:sz w:val="22"/>
        </w:rPr>
      </w:pPr>
    </w:p>
    <w:p w14:paraId="44CE20DD" w14:textId="77777777" w:rsidR="00202919" w:rsidRPr="003371B4" w:rsidRDefault="004A6983">
      <w:pPr>
        <w:numPr>
          <w:ilvl w:val="0"/>
          <w:numId w:val="1"/>
        </w:numPr>
        <w:tabs>
          <w:tab w:val="left" w:pos="240"/>
        </w:tabs>
        <w:spacing w:line="0" w:lineRule="atLeast"/>
        <w:ind w:left="240" w:hanging="240"/>
        <w:jc w:val="both"/>
        <w:rPr>
          <w:b/>
          <w:i/>
          <w:sz w:val="22"/>
        </w:rPr>
      </w:pPr>
      <w:r w:rsidRPr="003371B4">
        <w:rPr>
          <w:b/>
          <w:sz w:val="22"/>
        </w:rPr>
        <w:t>3</w:t>
      </w:r>
      <w:r w:rsidR="00202919" w:rsidRPr="003371B4">
        <w:rPr>
          <w:b/>
          <w:sz w:val="22"/>
        </w:rPr>
        <w:t xml:space="preserve"> </w:t>
      </w:r>
      <w:r w:rsidR="00DF7E79" w:rsidRPr="003371B4">
        <w:rPr>
          <w:b/>
          <w:sz w:val="22"/>
        </w:rPr>
        <w:t>r</w:t>
      </w:r>
      <w:r w:rsidR="00202919" w:rsidRPr="003371B4">
        <w:rPr>
          <w:b/>
          <w:sz w:val="22"/>
        </w:rPr>
        <w:t>epresentante dos alunos do ensino secundário;</w:t>
      </w:r>
    </w:p>
    <w:p w14:paraId="32CFA8D6" w14:textId="77777777" w:rsidR="00202919" w:rsidRPr="003371B4" w:rsidRDefault="0076049F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20"/>
        <w:jc w:val="both"/>
        <w:rPr>
          <w:i/>
          <w:color w:val="A6A6A6" w:themeColor="background1" w:themeShade="A6"/>
          <w:sz w:val="22"/>
        </w:rPr>
      </w:pPr>
      <w:r w:rsidRPr="003371B4">
        <w:rPr>
          <w:b/>
          <w:color w:val="A6A6A6" w:themeColor="background1" w:themeShade="A6"/>
          <w:sz w:val="22"/>
        </w:rPr>
        <w:t>2</w:t>
      </w:r>
      <w:r w:rsidR="00202919" w:rsidRPr="003371B4">
        <w:rPr>
          <w:b/>
          <w:color w:val="A6A6A6" w:themeColor="background1" w:themeShade="A6"/>
          <w:sz w:val="22"/>
        </w:rPr>
        <w:t xml:space="preserve"> </w:t>
      </w:r>
      <w:r w:rsidR="00DF7E79" w:rsidRPr="003371B4">
        <w:rPr>
          <w:color w:val="A6A6A6" w:themeColor="background1" w:themeShade="A6"/>
          <w:sz w:val="22"/>
        </w:rPr>
        <w:t>representantes do M</w:t>
      </w:r>
      <w:r w:rsidR="00202919" w:rsidRPr="003371B4">
        <w:rPr>
          <w:color w:val="A6A6A6" w:themeColor="background1" w:themeShade="A6"/>
          <w:sz w:val="22"/>
        </w:rPr>
        <w:t>unicípio;</w:t>
      </w:r>
    </w:p>
    <w:p w14:paraId="638CD875" w14:textId="77777777" w:rsidR="00202919" w:rsidRPr="003371B4" w:rsidRDefault="00202919">
      <w:pPr>
        <w:numPr>
          <w:ilvl w:val="0"/>
          <w:numId w:val="1"/>
        </w:numPr>
        <w:tabs>
          <w:tab w:val="left" w:pos="180"/>
        </w:tabs>
        <w:spacing w:line="0" w:lineRule="atLeast"/>
        <w:ind w:left="180" w:hanging="180"/>
        <w:jc w:val="both"/>
        <w:rPr>
          <w:i/>
          <w:color w:val="A6A6A6" w:themeColor="background1" w:themeShade="A6"/>
          <w:sz w:val="22"/>
        </w:rPr>
      </w:pPr>
      <w:r w:rsidRPr="003371B4">
        <w:rPr>
          <w:b/>
          <w:color w:val="A6A6A6" w:themeColor="background1" w:themeShade="A6"/>
          <w:sz w:val="22"/>
        </w:rPr>
        <w:t xml:space="preserve">3 </w:t>
      </w:r>
      <w:r w:rsidR="00DF7E79" w:rsidRPr="003371B4">
        <w:rPr>
          <w:color w:val="A6A6A6" w:themeColor="background1" w:themeShade="A6"/>
          <w:sz w:val="22"/>
        </w:rPr>
        <w:t>r</w:t>
      </w:r>
      <w:r w:rsidRPr="003371B4">
        <w:rPr>
          <w:color w:val="A6A6A6" w:themeColor="background1" w:themeShade="A6"/>
          <w:sz w:val="22"/>
        </w:rPr>
        <w:t>epresentantes da comunidade local.</w:t>
      </w:r>
    </w:p>
    <w:p w14:paraId="2D58DB9E" w14:textId="77777777" w:rsidR="00202919" w:rsidRDefault="00202919">
      <w:pPr>
        <w:spacing w:line="269" w:lineRule="exact"/>
        <w:rPr>
          <w:rFonts w:ascii="Times New Roman" w:eastAsia="Times New Roman" w:hAnsi="Times New Roman"/>
          <w:sz w:val="24"/>
        </w:rPr>
      </w:pPr>
    </w:p>
    <w:p w14:paraId="44EE1171" w14:textId="77777777" w:rsidR="00202919" w:rsidRDefault="00202919">
      <w:pPr>
        <w:spacing w:line="239" w:lineRule="auto"/>
        <w:ind w:left="3840"/>
        <w:rPr>
          <w:b/>
          <w:sz w:val="22"/>
        </w:rPr>
      </w:pPr>
      <w:r>
        <w:rPr>
          <w:b/>
          <w:sz w:val="22"/>
        </w:rPr>
        <w:t>Artigo 3º</w:t>
      </w:r>
    </w:p>
    <w:p w14:paraId="7C1FFC1B" w14:textId="77777777" w:rsidR="00202919" w:rsidRDefault="00202919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721792C3" w14:textId="77777777" w:rsidR="00202919" w:rsidRDefault="00202919">
      <w:pPr>
        <w:spacing w:line="239" w:lineRule="auto"/>
        <w:ind w:left="2860"/>
        <w:rPr>
          <w:b/>
          <w:sz w:val="22"/>
        </w:rPr>
      </w:pPr>
      <w:r>
        <w:rPr>
          <w:b/>
          <w:sz w:val="22"/>
        </w:rPr>
        <w:t>Abertura do processo eleitoral</w:t>
      </w:r>
    </w:p>
    <w:p w14:paraId="0D6645E5" w14:textId="77777777" w:rsidR="00202919" w:rsidRDefault="00202919">
      <w:pPr>
        <w:spacing w:line="320" w:lineRule="exact"/>
        <w:rPr>
          <w:rFonts w:ascii="Times New Roman" w:eastAsia="Times New Roman" w:hAnsi="Times New Roman"/>
          <w:sz w:val="24"/>
        </w:rPr>
      </w:pPr>
    </w:p>
    <w:p w14:paraId="279409D5" w14:textId="77777777" w:rsidR="00CA319F" w:rsidRDefault="00202919">
      <w:pPr>
        <w:spacing w:line="218" w:lineRule="auto"/>
        <w:jc w:val="both"/>
        <w:rPr>
          <w:sz w:val="22"/>
        </w:rPr>
      </w:pPr>
      <w:r>
        <w:rPr>
          <w:sz w:val="22"/>
        </w:rPr>
        <w:t xml:space="preserve">1 - O processo eleitoral para </w:t>
      </w:r>
      <w:r w:rsidR="00E15A1D">
        <w:rPr>
          <w:sz w:val="22"/>
        </w:rPr>
        <w:t>os representantes dos alunos n</w:t>
      </w:r>
      <w:r>
        <w:rPr>
          <w:sz w:val="22"/>
        </w:rPr>
        <w:t>o Conselho Geral declara-se aberto com a divulgação do</w:t>
      </w:r>
      <w:r w:rsidR="00CA319F">
        <w:rPr>
          <w:sz w:val="22"/>
        </w:rPr>
        <w:t xml:space="preserve"> presente regulamento eleitoral.</w:t>
      </w:r>
    </w:p>
    <w:p w14:paraId="7549E739" w14:textId="77777777" w:rsidR="00202919" w:rsidRDefault="00202919">
      <w:pPr>
        <w:spacing w:line="50" w:lineRule="exact"/>
        <w:rPr>
          <w:rFonts w:ascii="Times New Roman" w:eastAsia="Times New Roman" w:hAnsi="Times New Roman"/>
          <w:sz w:val="24"/>
        </w:rPr>
      </w:pPr>
    </w:p>
    <w:p w14:paraId="2F38746A" w14:textId="77777777" w:rsidR="00202919" w:rsidRDefault="00202919">
      <w:pPr>
        <w:spacing w:line="218" w:lineRule="auto"/>
        <w:jc w:val="both"/>
        <w:rPr>
          <w:sz w:val="22"/>
        </w:rPr>
      </w:pPr>
      <w:r>
        <w:rPr>
          <w:sz w:val="22"/>
        </w:rPr>
        <w:t xml:space="preserve">2 </w:t>
      </w:r>
      <w:r>
        <w:rPr>
          <w:b/>
          <w:sz w:val="22"/>
        </w:rPr>
        <w:t>–</w:t>
      </w:r>
      <w:r w:rsidR="003371B4">
        <w:rPr>
          <w:sz w:val="22"/>
        </w:rPr>
        <w:t xml:space="preserve"> A</w:t>
      </w:r>
      <w:r w:rsidR="0076049F">
        <w:rPr>
          <w:sz w:val="22"/>
        </w:rPr>
        <w:t xml:space="preserve"> p</w:t>
      </w:r>
      <w:r>
        <w:rPr>
          <w:sz w:val="22"/>
        </w:rPr>
        <w:t>residente do Conselho Geral procederá à divulgação referida no número anterior</w:t>
      </w:r>
      <w:r w:rsidR="0076049F">
        <w:rPr>
          <w:sz w:val="22"/>
        </w:rPr>
        <w:t xml:space="preserve"> na sala de alunos, </w:t>
      </w:r>
      <w:r w:rsidR="00C54D94">
        <w:rPr>
          <w:sz w:val="22"/>
        </w:rPr>
        <w:t>nos Serviços Administrativos</w:t>
      </w:r>
      <w:r w:rsidR="00235C13">
        <w:rPr>
          <w:sz w:val="22"/>
        </w:rPr>
        <w:t xml:space="preserve"> e na página eletrónica da Escola</w:t>
      </w:r>
      <w:r w:rsidR="00C54D94">
        <w:rPr>
          <w:sz w:val="22"/>
        </w:rPr>
        <w:t>.</w:t>
      </w:r>
    </w:p>
    <w:p w14:paraId="23D6BFFB" w14:textId="77777777" w:rsidR="00202919" w:rsidRDefault="00202919">
      <w:pPr>
        <w:spacing w:line="50" w:lineRule="exact"/>
        <w:rPr>
          <w:rFonts w:ascii="Times New Roman" w:eastAsia="Times New Roman" w:hAnsi="Times New Roman"/>
          <w:sz w:val="24"/>
        </w:rPr>
      </w:pPr>
    </w:p>
    <w:p w14:paraId="008FBFE0" w14:textId="77777777" w:rsidR="00202919" w:rsidRDefault="00202919">
      <w:pPr>
        <w:spacing w:line="218" w:lineRule="auto"/>
        <w:jc w:val="both"/>
        <w:rPr>
          <w:sz w:val="22"/>
        </w:rPr>
      </w:pPr>
      <w:r>
        <w:rPr>
          <w:sz w:val="22"/>
        </w:rPr>
        <w:t>3 - Simultaneamente, nos mesmos locais, será publicitado o calendário eleitoral e os editais de abertura do processo eleitoral.</w:t>
      </w:r>
    </w:p>
    <w:p w14:paraId="25C0B6FD" w14:textId="77777777" w:rsidR="00202919" w:rsidRDefault="00202919">
      <w:pPr>
        <w:spacing w:line="50" w:lineRule="exact"/>
        <w:rPr>
          <w:rFonts w:ascii="Times New Roman" w:eastAsia="Times New Roman" w:hAnsi="Times New Roman"/>
          <w:sz w:val="24"/>
        </w:rPr>
      </w:pPr>
    </w:p>
    <w:p w14:paraId="6D38CDBE" w14:textId="77777777" w:rsidR="003371B4" w:rsidRDefault="003371B4">
      <w:pPr>
        <w:spacing w:line="239" w:lineRule="auto"/>
        <w:ind w:left="3820"/>
        <w:rPr>
          <w:sz w:val="22"/>
        </w:rPr>
      </w:pPr>
      <w:bookmarkStart w:id="2" w:name="page2"/>
      <w:bookmarkEnd w:id="2"/>
    </w:p>
    <w:p w14:paraId="3739E274" w14:textId="77777777" w:rsidR="00CA319F" w:rsidRDefault="00CA319F">
      <w:pPr>
        <w:spacing w:line="239" w:lineRule="auto"/>
        <w:ind w:left="3820"/>
        <w:rPr>
          <w:sz w:val="22"/>
        </w:rPr>
      </w:pPr>
    </w:p>
    <w:p w14:paraId="42B15814" w14:textId="77777777" w:rsidR="00CA319F" w:rsidRDefault="00CA319F">
      <w:pPr>
        <w:spacing w:line="239" w:lineRule="auto"/>
        <w:ind w:left="3820"/>
        <w:rPr>
          <w:sz w:val="22"/>
        </w:rPr>
      </w:pPr>
    </w:p>
    <w:p w14:paraId="288CCC3C" w14:textId="77777777" w:rsidR="003371B4" w:rsidRDefault="003371B4">
      <w:pPr>
        <w:spacing w:line="239" w:lineRule="auto"/>
        <w:ind w:left="3820"/>
        <w:rPr>
          <w:sz w:val="22"/>
        </w:rPr>
      </w:pPr>
    </w:p>
    <w:p w14:paraId="3C83F2E3" w14:textId="77777777" w:rsidR="00202919" w:rsidRDefault="00202919">
      <w:pPr>
        <w:spacing w:line="239" w:lineRule="auto"/>
        <w:ind w:left="3820"/>
        <w:rPr>
          <w:b/>
          <w:sz w:val="22"/>
        </w:rPr>
      </w:pPr>
      <w:r>
        <w:rPr>
          <w:b/>
          <w:sz w:val="22"/>
        </w:rPr>
        <w:t>Artigo 4.º</w:t>
      </w:r>
    </w:p>
    <w:p w14:paraId="2D09C72E" w14:textId="77777777" w:rsidR="00202919" w:rsidRDefault="00202919">
      <w:pPr>
        <w:spacing w:line="1" w:lineRule="exact"/>
        <w:rPr>
          <w:rFonts w:ascii="Times New Roman" w:eastAsia="Times New Roman" w:hAnsi="Times New Roman"/>
        </w:rPr>
      </w:pPr>
    </w:p>
    <w:p w14:paraId="6B2B0BF2" w14:textId="77777777" w:rsidR="00202919" w:rsidRDefault="00202919">
      <w:pPr>
        <w:spacing w:line="239" w:lineRule="auto"/>
        <w:ind w:left="3380"/>
        <w:rPr>
          <w:b/>
          <w:sz w:val="22"/>
        </w:rPr>
      </w:pPr>
      <w:r>
        <w:rPr>
          <w:b/>
          <w:sz w:val="22"/>
        </w:rPr>
        <w:t>Cadernos eleitorais</w:t>
      </w:r>
    </w:p>
    <w:p w14:paraId="6D7633C1" w14:textId="77777777" w:rsidR="00202919" w:rsidRDefault="00202919">
      <w:pPr>
        <w:spacing w:line="319" w:lineRule="exact"/>
        <w:rPr>
          <w:rFonts w:ascii="Times New Roman" w:eastAsia="Times New Roman" w:hAnsi="Times New Roman"/>
        </w:rPr>
      </w:pPr>
    </w:p>
    <w:p w14:paraId="6AAC623B" w14:textId="32A7A86F" w:rsidR="00202919" w:rsidRDefault="00202919">
      <w:pPr>
        <w:spacing w:line="218" w:lineRule="auto"/>
        <w:jc w:val="both"/>
        <w:rPr>
          <w:sz w:val="22"/>
        </w:rPr>
      </w:pPr>
      <w:r>
        <w:rPr>
          <w:sz w:val="22"/>
        </w:rPr>
        <w:t>1 – Os cadernos eleitorai</w:t>
      </w:r>
      <w:r w:rsidR="00235C13">
        <w:rPr>
          <w:sz w:val="22"/>
        </w:rPr>
        <w:t>s provisórios estarão disponíveis e poderão</w:t>
      </w:r>
      <w:r>
        <w:rPr>
          <w:sz w:val="22"/>
        </w:rPr>
        <w:t xml:space="preserve"> ser consultad</w:t>
      </w:r>
      <w:r w:rsidR="00E26C3A">
        <w:rPr>
          <w:sz w:val="22"/>
        </w:rPr>
        <w:t xml:space="preserve">os nos serviços administrativos a partir de </w:t>
      </w:r>
      <w:r w:rsidR="00BC4663">
        <w:rPr>
          <w:b/>
          <w:bCs/>
          <w:sz w:val="22"/>
        </w:rPr>
        <w:t>23</w:t>
      </w:r>
      <w:r w:rsidR="001B06D8" w:rsidRPr="0070602F">
        <w:rPr>
          <w:b/>
          <w:bCs/>
          <w:sz w:val="22"/>
        </w:rPr>
        <w:t xml:space="preserve"> de </w:t>
      </w:r>
      <w:r w:rsidR="00BC4663">
        <w:rPr>
          <w:b/>
          <w:bCs/>
          <w:sz w:val="22"/>
        </w:rPr>
        <w:t>abril</w:t>
      </w:r>
      <w:r w:rsidR="00515F92" w:rsidRPr="0070602F">
        <w:rPr>
          <w:b/>
          <w:bCs/>
          <w:sz w:val="22"/>
        </w:rPr>
        <w:t xml:space="preserve"> de 202</w:t>
      </w:r>
      <w:r w:rsidR="00BC4663">
        <w:rPr>
          <w:b/>
          <w:bCs/>
          <w:sz w:val="22"/>
        </w:rPr>
        <w:t>5</w:t>
      </w:r>
      <w:r w:rsidR="00E26C3A">
        <w:rPr>
          <w:sz w:val="22"/>
        </w:rPr>
        <w:t>.</w:t>
      </w:r>
    </w:p>
    <w:p w14:paraId="724159A8" w14:textId="77777777" w:rsidR="00202919" w:rsidRDefault="00202919">
      <w:pPr>
        <w:spacing w:line="50" w:lineRule="exact"/>
        <w:rPr>
          <w:rFonts w:ascii="Times New Roman" w:eastAsia="Times New Roman" w:hAnsi="Times New Roman"/>
        </w:rPr>
      </w:pPr>
    </w:p>
    <w:p w14:paraId="15553170" w14:textId="77777777" w:rsidR="00BC4663" w:rsidRPr="00893146" w:rsidRDefault="00BC4663" w:rsidP="00BC4663">
      <w:pPr>
        <w:spacing w:line="225" w:lineRule="auto"/>
        <w:jc w:val="both"/>
        <w:rPr>
          <w:sz w:val="22"/>
        </w:rPr>
      </w:pPr>
      <w:r w:rsidRPr="00893146">
        <w:rPr>
          <w:sz w:val="22"/>
        </w:rPr>
        <w:t xml:space="preserve">2 - </w:t>
      </w:r>
      <w:r w:rsidRPr="00284140">
        <w:rPr>
          <w:sz w:val="22"/>
        </w:rPr>
        <w:t xml:space="preserve">Até ao dia </w:t>
      </w:r>
      <w:r w:rsidRPr="00FE2FB8">
        <w:rPr>
          <w:b/>
          <w:sz w:val="22"/>
        </w:rPr>
        <w:t>30 de abril de 2025</w:t>
      </w:r>
      <w:r w:rsidRPr="00893146">
        <w:rPr>
          <w:sz w:val="22"/>
        </w:rPr>
        <w:t>, os eleitores poderão reclamar junto da presidente do Conselho Geral, por escrito, de qualquer irregularidade patente nos cadernos eleitorais.</w:t>
      </w:r>
    </w:p>
    <w:p w14:paraId="7BB4BFFD" w14:textId="77777777" w:rsidR="00202919" w:rsidRDefault="00202919">
      <w:pPr>
        <w:spacing w:line="51" w:lineRule="exact"/>
        <w:rPr>
          <w:rFonts w:ascii="Times New Roman" w:eastAsia="Times New Roman" w:hAnsi="Times New Roman"/>
        </w:rPr>
      </w:pPr>
    </w:p>
    <w:p w14:paraId="60364AA3" w14:textId="77777777" w:rsidR="00202919" w:rsidRDefault="00202919">
      <w:pPr>
        <w:spacing w:line="218" w:lineRule="auto"/>
        <w:jc w:val="both"/>
        <w:rPr>
          <w:sz w:val="22"/>
        </w:rPr>
      </w:pPr>
      <w:r>
        <w:rPr>
          <w:sz w:val="22"/>
        </w:rPr>
        <w:t>3 – Depois de analisadas as reclamações, caso existam</w:t>
      </w:r>
      <w:r w:rsidR="00DB3DD7">
        <w:rPr>
          <w:sz w:val="22"/>
        </w:rPr>
        <w:t>,</w:t>
      </w:r>
      <w:r>
        <w:rPr>
          <w:sz w:val="22"/>
        </w:rPr>
        <w:t xml:space="preserve"> e efetuadas as correções necessárias, os cadernos eleitorais serão considerados definitivos.</w:t>
      </w:r>
    </w:p>
    <w:p w14:paraId="1DDA47A1" w14:textId="77777777" w:rsidR="00202919" w:rsidRPr="00DB3DD7" w:rsidRDefault="00202919">
      <w:pPr>
        <w:spacing w:line="200" w:lineRule="exact"/>
        <w:rPr>
          <w:rFonts w:ascii="Times New Roman" w:eastAsia="Times New Roman" w:hAnsi="Times New Roman"/>
          <w:sz w:val="18"/>
        </w:rPr>
      </w:pPr>
    </w:p>
    <w:p w14:paraId="59FA9AFE" w14:textId="77777777" w:rsidR="00202919" w:rsidRDefault="00202919">
      <w:pPr>
        <w:spacing w:line="200" w:lineRule="exact"/>
        <w:rPr>
          <w:rFonts w:ascii="Times New Roman" w:eastAsia="Times New Roman" w:hAnsi="Times New Roman"/>
        </w:rPr>
      </w:pPr>
    </w:p>
    <w:p w14:paraId="7E18E241" w14:textId="77777777" w:rsidR="00202919" w:rsidRDefault="00202919">
      <w:pPr>
        <w:spacing w:line="277" w:lineRule="exact"/>
        <w:rPr>
          <w:rFonts w:ascii="Times New Roman" w:eastAsia="Times New Roman" w:hAnsi="Times New Roman"/>
        </w:rPr>
      </w:pPr>
    </w:p>
    <w:p w14:paraId="1BACCB9B" w14:textId="77777777" w:rsidR="00202919" w:rsidRDefault="00A036A3">
      <w:pPr>
        <w:spacing w:line="239" w:lineRule="auto"/>
        <w:ind w:left="3840"/>
        <w:rPr>
          <w:b/>
          <w:sz w:val="22"/>
        </w:rPr>
      </w:pPr>
      <w:r>
        <w:rPr>
          <w:b/>
          <w:sz w:val="22"/>
        </w:rPr>
        <w:t>Artigo 5</w:t>
      </w:r>
      <w:r w:rsidR="00202919">
        <w:rPr>
          <w:b/>
          <w:sz w:val="22"/>
        </w:rPr>
        <w:t>º</w:t>
      </w:r>
    </w:p>
    <w:p w14:paraId="4F0BB3AD" w14:textId="77777777" w:rsidR="00202919" w:rsidRDefault="00202919">
      <w:pPr>
        <w:spacing w:line="1" w:lineRule="exact"/>
        <w:rPr>
          <w:rFonts w:ascii="Times New Roman" w:eastAsia="Times New Roman" w:hAnsi="Times New Roman"/>
        </w:rPr>
      </w:pPr>
    </w:p>
    <w:p w14:paraId="0EF8E0CC" w14:textId="77777777" w:rsidR="00202919" w:rsidRDefault="00202919">
      <w:pPr>
        <w:spacing w:line="239" w:lineRule="auto"/>
        <w:ind w:left="2480"/>
        <w:rPr>
          <w:b/>
          <w:sz w:val="22"/>
        </w:rPr>
      </w:pPr>
      <w:r>
        <w:rPr>
          <w:b/>
          <w:sz w:val="22"/>
        </w:rPr>
        <w:t>Eleição dos Representantes dos alunos</w:t>
      </w:r>
    </w:p>
    <w:p w14:paraId="7CD4A9A1" w14:textId="77777777" w:rsidR="00202919" w:rsidRDefault="00202919">
      <w:pPr>
        <w:spacing w:line="320" w:lineRule="exact"/>
        <w:rPr>
          <w:rFonts w:ascii="Times New Roman" w:eastAsia="Times New Roman" w:hAnsi="Times New Roman"/>
        </w:rPr>
      </w:pPr>
    </w:p>
    <w:p w14:paraId="057C762F" w14:textId="77777777" w:rsidR="00136C38" w:rsidRDefault="00136C38" w:rsidP="00136C38">
      <w:pPr>
        <w:spacing w:line="218" w:lineRule="auto"/>
        <w:jc w:val="both"/>
        <w:rPr>
          <w:sz w:val="22"/>
        </w:rPr>
      </w:pPr>
      <w:r>
        <w:rPr>
          <w:sz w:val="22"/>
        </w:rPr>
        <w:t>1 – Os repre</w:t>
      </w:r>
      <w:r w:rsidR="00CF0D5A">
        <w:rPr>
          <w:sz w:val="22"/>
        </w:rPr>
        <w:t>sentantes dos alunos</w:t>
      </w:r>
      <w:r>
        <w:rPr>
          <w:sz w:val="22"/>
        </w:rPr>
        <w:t xml:space="preserve"> candidatam-se à eleição, apresentando-se em listas.</w:t>
      </w:r>
    </w:p>
    <w:p w14:paraId="12CEA3BF" w14:textId="77777777" w:rsidR="00136C38" w:rsidRDefault="00136C38" w:rsidP="00136C38">
      <w:pPr>
        <w:spacing w:line="50" w:lineRule="exact"/>
        <w:rPr>
          <w:rFonts w:ascii="Times New Roman" w:eastAsia="Times New Roman" w:hAnsi="Times New Roman"/>
        </w:rPr>
      </w:pPr>
    </w:p>
    <w:p w14:paraId="1C6C927B" w14:textId="6EAAEDD0" w:rsidR="00136C38" w:rsidRPr="00FA2C7D" w:rsidRDefault="00136C38" w:rsidP="00136C38">
      <w:pPr>
        <w:spacing w:line="218" w:lineRule="auto"/>
        <w:jc w:val="both"/>
        <w:rPr>
          <w:sz w:val="22"/>
          <w:szCs w:val="22"/>
        </w:rPr>
      </w:pPr>
      <w:r>
        <w:rPr>
          <w:sz w:val="22"/>
        </w:rPr>
        <w:t xml:space="preserve">2 – As listas devem conter a indicação dos candidatos a </w:t>
      </w:r>
      <w:r w:rsidRPr="00515F92">
        <w:rPr>
          <w:b/>
          <w:sz w:val="22"/>
        </w:rPr>
        <w:t>me</w:t>
      </w:r>
      <w:r w:rsidR="00CF0D5A" w:rsidRPr="00515F92">
        <w:rPr>
          <w:b/>
          <w:sz w:val="22"/>
        </w:rPr>
        <w:t xml:space="preserve">mbros efetivos em número de </w:t>
      </w:r>
      <w:r w:rsidR="0070602F">
        <w:rPr>
          <w:b/>
          <w:sz w:val="22"/>
        </w:rPr>
        <w:t>três</w:t>
      </w:r>
      <w:r>
        <w:rPr>
          <w:sz w:val="22"/>
        </w:rPr>
        <w:t xml:space="preserve">, bem como dos candidatos a </w:t>
      </w:r>
      <w:r w:rsidRPr="00515F92">
        <w:rPr>
          <w:b/>
          <w:sz w:val="22"/>
        </w:rPr>
        <w:t>membros suplente</w:t>
      </w:r>
      <w:r w:rsidR="006400BE" w:rsidRPr="00515F92">
        <w:rPr>
          <w:b/>
          <w:sz w:val="22"/>
        </w:rPr>
        <w:t>s</w:t>
      </w:r>
      <w:r w:rsidR="00FA2C7D" w:rsidRPr="00515F92">
        <w:rPr>
          <w:b/>
          <w:sz w:val="22"/>
        </w:rPr>
        <w:t>,</w:t>
      </w:r>
      <w:r w:rsidR="006400BE" w:rsidRPr="00515F92">
        <w:rPr>
          <w:b/>
          <w:sz w:val="22"/>
        </w:rPr>
        <w:t xml:space="preserve"> que devem ser </w:t>
      </w:r>
      <w:r w:rsidR="00FA2C7D" w:rsidRPr="00515F92">
        <w:rPr>
          <w:b/>
          <w:sz w:val="22"/>
          <w:szCs w:val="22"/>
        </w:rPr>
        <w:t>e</w:t>
      </w:r>
      <w:r w:rsidR="00FA2C7D" w:rsidRPr="00515F92">
        <w:rPr>
          <w:b/>
          <w:sz w:val="22"/>
          <w:szCs w:val="22"/>
          <w:shd w:val="clear" w:color="auto" w:fill="FFFFFF"/>
        </w:rPr>
        <w:t>m número igual ao dos respetivos representantes no conselho geral</w:t>
      </w:r>
      <w:r w:rsidR="00515F92" w:rsidRPr="00515F92">
        <w:rPr>
          <w:b/>
          <w:sz w:val="22"/>
          <w:szCs w:val="22"/>
        </w:rPr>
        <w:t xml:space="preserve"> (três)</w:t>
      </w:r>
      <w:r w:rsidR="006400BE" w:rsidRPr="00FA2C7D">
        <w:rPr>
          <w:sz w:val="22"/>
          <w:szCs w:val="22"/>
        </w:rPr>
        <w:t xml:space="preserve"> e pode ser subscrita por proponentes</w:t>
      </w:r>
      <w:r w:rsidR="001B06D8" w:rsidRPr="00FA2C7D">
        <w:rPr>
          <w:sz w:val="22"/>
          <w:szCs w:val="22"/>
        </w:rPr>
        <w:t xml:space="preserve"> sem número limite</w:t>
      </w:r>
      <w:r w:rsidR="006400BE" w:rsidRPr="00FA2C7D">
        <w:rPr>
          <w:sz w:val="22"/>
          <w:szCs w:val="22"/>
        </w:rPr>
        <w:t>.</w:t>
      </w:r>
    </w:p>
    <w:p w14:paraId="0C3C4617" w14:textId="77777777" w:rsidR="00136C38" w:rsidRDefault="00136C38" w:rsidP="00136C38">
      <w:pPr>
        <w:spacing w:line="50" w:lineRule="exact"/>
        <w:rPr>
          <w:rFonts w:ascii="Times New Roman" w:eastAsia="Times New Roman" w:hAnsi="Times New Roman"/>
        </w:rPr>
      </w:pPr>
    </w:p>
    <w:p w14:paraId="7F5985D1" w14:textId="6EFE75E3" w:rsidR="00136C38" w:rsidRPr="00515F92" w:rsidRDefault="00136C38" w:rsidP="00136C38">
      <w:pPr>
        <w:spacing w:line="225" w:lineRule="auto"/>
        <w:jc w:val="both"/>
        <w:rPr>
          <w:b/>
          <w:sz w:val="22"/>
        </w:rPr>
      </w:pPr>
      <w:r>
        <w:rPr>
          <w:sz w:val="22"/>
        </w:rPr>
        <w:t xml:space="preserve">3 – Os impressos de candidatura </w:t>
      </w:r>
      <w:r w:rsidR="00515F92">
        <w:rPr>
          <w:sz w:val="22"/>
        </w:rPr>
        <w:t>podem ser levantados nos serviços a</w:t>
      </w:r>
      <w:r>
        <w:rPr>
          <w:sz w:val="22"/>
        </w:rPr>
        <w:t>dministrativos da Escola Secund</w:t>
      </w:r>
      <w:r w:rsidRPr="0076049F">
        <w:rPr>
          <w:sz w:val="22"/>
        </w:rPr>
        <w:t>ár</w:t>
      </w:r>
      <w:r>
        <w:rPr>
          <w:sz w:val="22"/>
        </w:rPr>
        <w:t xml:space="preserve">ia/3 </w:t>
      </w:r>
      <w:r w:rsidR="006400BE">
        <w:rPr>
          <w:sz w:val="22"/>
        </w:rPr>
        <w:t>de Felgueiras</w:t>
      </w:r>
      <w:r w:rsidR="00515F92">
        <w:rPr>
          <w:sz w:val="22"/>
        </w:rPr>
        <w:t>/ assistente da direção</w:t>
      </w:r>
      <w:r w:rsidR="006400BE">
        <w:rPr>
          <w:sz w:val="22"/>
        </w:rPr>
        <w:t xml:space="preserve"> a partir do </w:t>
      </w:r>
      <w:r w:rsidR="006400BE" w:rsidRPr="00515F92">
        <w:rPr>
          <w:b/>
          <w:sz w:val="22"/>
        </w:rPr>
        <w:t xml:space="preserve">dia </w:t>
      </w:r>
      <w:r w:rsidR="00BC4663">
        <w:rPr>
          <w:b/>
          <w:sz w:val="22"/>
        </w:rPr>
        <w:t>2</w:t>
      </w:r>
      <w:r w:rsidR="0070602F">
        <w:rPr>
          <w:b/>
          <w:sz w:val="22"/>
        </w:rPr>
        <w:t>3</w:t>
      </w:r>
      <w:r w:rsidR="00515F92" w:rsidRPr="00515F92">
        <w:rPr>
          <w:b/>
          <w:sz w:val="22"/>
        </w:rPr>
        <w:t xml:space="preserve"> de </w:t>
      </w:r>
      <w:r w:rsidR="00BC4663">
        <w:rPr>
          <w:b/>
          <w:sz w:val="22"/>
        </w:rPr>
        <w:t>abril de</w:t>
      </w:r>
      <w:r w:rsidR="00515F92" w:rsidRPr="00515F92">
        <w:rPr>
          <w:b/>
          <w:sz w:val="22"/>
        </w:rPr>
        <w:t xml:space="preserve"> 202</w:t>
      </w:r>
      <w:r w:rsidR="00BC4663">
        <w:rPr>
          <w:b/>
          <w:sz w:val="22"/>
        </w:rPr>
        <w:t>5</w:t>
      </w:r>
      <w:r>
        <w:rPr>
          <w:sz w:val="22"/>
        </w:rPr>
        <w:t xml:space="preserve"> e devem ser </w:t>
      </w:r>
      <w:r w:rsidR="00515F92">
        <w:rPr>
          <w:sz w:val="22"/>
        </w:rPr>
        <w:t>entregues nos mesmos</w:t>
      </w:r>
      <w:r w:rsidR="006400BE">
        <w:rPr>
          <w:sz w:val="22"/>
        </w:rPr>
        <w:t xml:space="preserve"> at</w:t>
      </w:r>
      <w:r w:rsidR="000F0ABC">
        <w:rPr>
          <w:sz w:val="22"/>
        </w:rPr>
        <w:t xml:space="preserve">é ao </w:t>
      </w:r>
      <w:r w:rsidR="000F0ABC" w:rsidRPr="00515F92">
        <w:rPr>
          <w:b/>
          <w:sz w:val="22"/>
        </w:rPr>
        <w:t xml:space="preserve">dia </w:t>
      </w:r>
      <w:r w:rsidR="00BC4663">
        <w:rPr>
          <w:b/>
          <w:sz w:val="22"/>
        </w:rPr>
        <w:t>5 de maio</w:t>
      </w:r>
      <w:r w:rsidR="00515F92" w:rsidRPr="00515F92">
        <w:rPr>
          <w:b/>
          <w:sz w:val="22"/>
        </w:rPr>
        <w:t xml:space="preserve"> de 202</w:t>
      </w:r>
      <w:r w:rsidR="00BC4663">
        <w:rPr>
          <w:b/>
          <w:sz w:val="22"/>
        </w:rPr>
        <w:t>5</w:t>
      </w:r>
      <w:r w:rsidR="000F0ABC" w:rsidRPr="00515F92">
        <w:rPr>
          <w:b/>
          <w:sz w:val="22"/>
        </w:rPr>
        <w:t>,</w:t>
      </w:r>
      <w:r w:rsidR="00C637A6">
        <w:rPr>
          <w:b/>
          <w:sz w:val="22"/>
        </w:rPr>
        <w:t xml:space="preserve"> até</w:t>
      </w:r>
      <w:r w:rsidR="00CF0D5A" w:rsidRPr="00515F92">
        <w:rPr>
          <w:b/>
          <w:sz w:val="22"/>
        </w:rPr>
        <w:t xml:space="preserve"> às 17</w:t>
      </w:r>
      <w:r w:rsidR="00D912AF" w:rsidRPr="00515F92">
        <w:rPr>
          <w:b/>
          <w:sz w:val="22"/>
        </w:rPr>
        <w:t xml:space="preserve"> horas</w:t>
      </w:r>
      <w:r w:rsidRPr="00515F92">
        <w:rPr>
          <w:b/>
          <w:sz w:val="22"/>
        </w:rPr>
        <w:t>.</w:t>
      </w:r>
    </w:p>
    <w:p w14:paraId="286F9C3D" w14:textId="77777777" w:rsidR="00136C38" w:rsidRDefault="00136C38" w:rsidP="00136C38">
      <w:pPr>
        <w:spacing w:line="51" w:lineRule="exact"/>
        <w:rPr>
          <w:rFonts w:ascii="Times New Roman" w:eastAsia="Times New Roman" w:hAnsi="Times New Roman"/>
        </w:rPr>
      </w:pPr>
    </w:p>
    <w:p w14:paraId="5CC986A2" w14:textId="77777777" w:rsidR="00136C38" w:rsidRDefault="00136C38" w:rsidP="00136C38">
      <w:pPr>
        <w:spacing w:line="218" w:lineRule="auto"/>
        <w:jc w:val="both"/>
        <w:rPr>
          <w:sz w:val="22"/>
        </w:rPr>
      </w:pPr>
      <w:r>
        <w:rPr>
          <w:sz w:val="22"/>
        </w:rPr>
        <w:t>4 – Ca</w:t>
      </w:r>
      <w:r w:rsidR="006400BE">
        <w:rPr>
          <w:sz w:val="22"/>
        </w:rPr>
        <w:t>da lista poderá indicar até um</w:t>
      </w:r>
      <w:r>
        <w:rPr>
          <w:sz w:val="22"/>
        </w:rPr>
        <w:t xml:space="preserve"> represent</w:t>
      </w:r>
      <w:r w:rsidR="00CF0D5A">
        <w:rPr>
          <w:sz w:val="22"/>
        </w:rPr>
        <w:t>ante para acompanhar todo</w:t>
      </w:r>
      <w:r w:rsidR="006400BE">
        <w:rPr>
          <w:sz w:val="22"/>
        </w:rPr>
        <w:t xml:space="preserve"> o</w:t>
      </w:r>
      <w:r>
        <w:rPr>
          <w:sz w:val="22"/>
        </w:rPr>
        <w:t xml:space="preserve"> a</w:t>
      </w:r>
      <w:r w:rsidR="006400BE">
        <w:rPr>
          <w:sz w:val="22"/>
        </w:rPr>
        <w:t>to eleitoral</w:t>
      </w:r>
      <w:r>
        <w:rPr>
          <w:sz w:val="22"/>
        </w:rPr>
        <w:t>.</w:t>
      </w:r>
    </w:p>
    <w:p w14:paraId="3A3ED0B7" w14:textId="77777777" w:rsidR="00136C38" w:rsidRDefault="00136C38" w:rsidP="00136C38">
      <w:pPr>
        <w:spacing w:line="50" w:lineRule="exact"/>
        <w:rPr>
          <w:rFonts w:ascii="Times New Roman" w:eastAsia="Times New Roman" w:hAnsi="Times New Roman"/>
        </w:rPr>
      </w:pPr>
    </w:p>
    <w:p w14:paraId="16D9CA7C" w14:textId="2E479396" w:rsidR="00136C38" w:rsidRDefault="00136C38" w:rsidP="00136C38">
      <w:pPr>
        <w:spacing w:line="225" w:lineRule="auto"/>
        <w:jc w:val="both"/>
        <w:rPr>
          <w:sz w:val="22"/>
        </w:rPr>
      </w:pPr>
      <w:r>
        <w:rPr>
          <w:sz w:val="22"/>
        </w:rPr>
        <w:t xml:space="preserve">5 – </w:t>
      </w:r>
      <w:r w:rsidRPr="0070602F">
        <w:rPr>
          <w:b/>
          <w:bCs/>
          <w:sz w:val="22"/>
        </w:rPr>
        <w:t>As listas serão afixadas</w:t>
      </w:r>
      <w:r>
        <w:rPr>
          <w:sz w:val="22"/>
        </w:rPr>
        <w:t xml:space="preserve"> em local visível</w:t>
      </w:r>
      <w:r w:rsidR="006400BE">
        <w:rPr>
          <w:sz w:val="22"/>
        </w:rPr>
        <w:t xml:space="preserve"> na Sala de Alunos</w:t>
      </w:r>
      <w:r>
        <w:rPr>
          <w:sz w:val="22"/>
        </w:rPr>
        <w:t>, depois de</w:t>
      </w:r>
      <w:r w:rsidR="00BC4663">
        <w:rPr>
          <w:sz w:val="22"/>
        </w:rPr>
        <w:t xml:space="preserve"> rubricadas pela</w:t>
      </w:r>
      <w:r w:rsidR="006400BE">
        <w:rPr>
          <w:sz w:val="22"/>
        </w:rPr>
        <w:t xml:space="preserve"> presidente do C</w:t>
      </w:r>
      <w:r w:rsidR="00CF0D5A">
        <w:rPr>
          <w:sz w:val="22"/>
        </w:rPr>
        <w:t xml:space="preserve">onselho Geral, no dia </w:t>
      </w:r>
      <w:r w:rsidR="00BC4663">
        <w:rPr>
          <w:b/>
          <w:bCs/>
          <w:sz w:val="22"/>
        </w:rPr>
        <w:t>9</w:t>
      </w:r>
      <w:r w:rsidR="00CA319F" w:rsidRPr="0070602F">
        <w:rPr>
          <w:b/>
          <w:bCs/>
          <w:sz w:val="22"/>
        </w:rPr>
        <w:t xml:space="preserve"> de </w:t>
      </w:r>
      <w:r w:rsidR="00BC4663">
        <w:rPr>
          <w:b/>
          <w:bCs/>
          <w:sz w:val="22"/>
        </w:rPr>
        <w:t>maio</w:t>
      </w:r>
      <w:r w:rsidR="00515F92" w:rsidRPr="0070602F">
        <w:rPr>
          <w:b/>
          <w:bCs/>
          <w:sz w:val="22"/>
        </w:rPr>
        <w:t xml:space="preserve"> de 202</w:t>
      </w:r>
      <w:r w:rsidR="00BC4663">
        <w:rPr>
          <w:b/>
          <w:bCs/>
          <w:sz w:val="22"/>
        </w:rPr>
        <w:t>5</w:t>
      </w:r>
      <w:r>
        <w:rPr>
          <w:sz w:val="22"/>
        </w:rPr>
        <w:t>, depois de verificada a sua conformidade.</w:t>
      </w:r>
    </w:p>
    <w:p w14:paraId="3C39ADE5" w14:textId="77777777" w:rsidR="00136C38" w:rsidRDefault="00136C38" w:rsidP="00136C38">
      <w:pPr>
        <w:spacing w:line="229" w:lineRule="auto"/>
        <w:jc w:val="both"/>
        <w:rPr>
          <w:sz w:val="22"/>
        </w:rPr>
      </w:pPr>
    </w:p>
    <w:p w14:paraId="0BD10289" w14:textId="77777777" w:rsidR="00202919" w:rsidRDefault="00202919">
      <w:pPr>
        <w:spacing w:line="270" w:lineRule="exact"/>
        <w:rPr>
          <w:rFonts w:ascii="Times New Roman" w:eastAsia="Times New Roman" w:hAnsi="Times New Roman"/>
        </w:rPr>
      </w:pPr>
    </w:p>
    <w:p w14:paraId="6C5AFB2A" w14:textId="77777777" w:rsidR="00202919" w:rsidRDefault="005169D1">
      <w:pPr>
        <w:spacing w:line="0" w:lineRule="atLeast"/>
        <w:ind w:left="3760"/>
        <w:rPr>
          <w:b/>
          <w:sz w:val="22"/>
        </w:rPr>
      </w:pPr>
      <w:r>
        <w:rPr>
          <w:b/>
          <w:sz w:val="22"/>
        </w:rPr>
        <w:t>Artigo 6</w:t>
      </w:r>
      <w:r w:rsidR="00202919">
        <w:rPr>
          <w:b/>
          <w:sz w:val="22"/>
        </w:rPr>
        <w:t>.º</w:t>
      </w:r>
    </w:p>
    <w:p w14:paraId="79625957" w14:textId="77777777" w:rsidR="00202919" w:rsidRDefault="00202919">
      <w:pPr>
        <w:spacing w:line="235" w:lineRule="auto"/>
        <w:ind w:left="3280"/>
        <w:rPr>
          <w:b/>
          <w:sz w:val="22"/>
        </w:rPr>
      </w:pPr>
      <w:r>
        <w:rPr>
          <w:b/>
          <w:sz w:val="22"/>
        </w:rPr>
        <w:t>Listas de candidatura</w:t>
      </w:r>
    </w:p>
    <w:p w14:paraId="4D0A4BC7" w14:textId="77777777" w:rsidR="00202919" w:rsidRDefault="00202919">
      <w:pPr>
        <w:spacing w:line="319" w:lineRule="exact"/>
        <w:rPr>
          <w:rFonts w:ascii="Times New Roman" w:eastAsia="Times New Roman" w:hAnsi="Times New Roman"/>
        </w:rPr>
      </w:pPr>
    </w:p>
    <w:p w14:paraId="1F09DDCC" w14:textId="77777777" w:rsidR="00202919" w:rsidRDefault="00202919">
      <w:pPr>
        <w:spacing w:line="218" w:lineRule="auto"/>
        <w:rPr>
          <w:sz w:val="22"/>
        </w:rPr>
      </w:pPr>
      <w:r>
        <w:rPr>
          <w:sz w:val="22"/>
        </w:rPr>
        <w:t>1 - As listas deverão ser preenchidas em impresso próprio, a fornecer pel</w:t>
      </w:r>
      <w:r w:rsidR="00515F92">
        <w:rPr>
          <w:sz w:val="22"/>
        </w:rPr>
        <w:t>os serviços a</w:t>
      </w:r>
      <w:r w:rsidR="00E43113">
        <w:rPr>
          <w:sz w:val="22"/>
        </w:rPr>
        <w:t>dministrativos da Escola</w:t>
      </w:r>
      <w:r w:rsidR="00515F92">
        <w:rPr>
          <w:sz w:val="22"/>
        </w:rPr>
        <w:t>/ assistente da direção</w:t>
      </w:r>
      <w:r w:rsidR="00E43113">
        <w:rPr>
          <w:sz w:val="22"/>
        </w:rPr>
        <w:t>,</w:t>
      </w:r>
      <w:r>
        <w:rPr>
          <w:sz w:val="22"/>
        </w:rPr>
        <w:t xml:space="preserve"> delas devendo constar:</w:t>
      </w:r>
    </w:p>
    <w:p w14:paraId="588EA00B" w14:textId="77777777" w:rsidR="00D276D9" w:rsidRDefault="00D276D9">
      <w:pPr>
        <w:spacing w:line="218" w:lineRule="auto"/>
        <w:rPr>
          <w:sz w:val="22"/>
        </w:rPr>
      </w:pPr>
      <w:r>
        <w:rPr>
          <w:sz w:val="22"/>
        </w:rPr>
        <w:t>a) o nome de cada candidato, a data de nasc</w:t>
      </w:r>
      <w:r w:rsidR="00515F92">
        <w:rPr>
          <w:sz w:val="22"/>
        </w:rPr>
        <w:t>imento, o ano de escolaridade, a turma que frequenta e os contactos de email (institucional) e telemóvel.</w:t>
      </w:r>
    </w:p>
    <w:p w14:paraId="729EA407" w14:textId="564A2E08" w:rsidR="00202919" w:rsidRDefault="00D276D9" w:rsidP="006400BE">
      <w:pPr>
        <w:spacing w:line="218" w:lineRule="auto"/>
        <w:jc w:val="both"/>
        <w:rPr>
          <w:sz w:val="22"/>
        </w:rPr>
      </w:pPr>
      <w:r>
        <w:rPr>
          <w:sz w:val="22"/>
        </w:rPr>
        <w:t>b</w:t>
      </w:r>
      <w:r w:rsidR="006400BE">
        <w:rPr>
          <w:sz w:val="22"/>
        </w:rPr>
        <w:t>) a identificação</w:t>
      </w:r>
      <w:r w:rsidR="00202919">
        <w:rPr>
          <w:sz w:val="22"/>
        </w:rPr>
        <w:t xml:space="preserve"> </w:t>
      </w:r>
      <w:r w:rsidR="006400BE">
        <w:rPr>
          <w:sz w:val="22"/>
        </w:rPr>
        <w:t>d</w:t>
      </w:r>
      <w:r w:rsidR="00202919">
        <w:rPr>
          <w:sz w:val="22"/>
        </w:rPr>
        <w:t>os candidatos a membros efetivos, em número igual ao das vagas a preencher, seguido do número dos</w:t>
      </w:r>
      <w:r w:rsidR="006400BE">
        <w:rPr>
          <w:sz w:val="22"/>
        </w:rPr>
        <w:t xml:space="preserve"> candidatos a membros suplentes e os proponentes</w:t>
      </w:r>
      <w:r w:rsidR="0070602F">
        <w:rPr>
          <w:sz w:val="22"/>
        </w:rPr>
        <w:t xml:space="preserve"> (facultativo)</w:t>
      </w:r>
      <w:r w:rsidR="006400BE">
        <w:rPr>
          <w:sz w:val="22"/>
        </w:rPr>
        <w:t>.</w:t>
      </w:r>
    </w:p>
    <w:p w14:paraId="4B079F2C" w14:textId="77777777" w:rsidR="00202919" w:rsidRDefault="00202919">
      <w:pPr>
        <w:spacing w:line="50" w:lineRule="exact"/>
        <w:rPr>
          <w:rFonts w:ascii="Times New Roman" w:eastAsia="Times New Roman" w:hAnsi="Times New Roman"/>
        </w:rPr>
      </w:pPr>
    </w:p>
    <w:p w14:paraId="7E7233EC" w14:textId="61078608" w:rsidR="00202919" w:rsidRDefault="00202919">
      <w:pPr>
        <w:spacing w:line="229" w:lineRule="auto"/>
        <w:jc w:val="both"/>
        <w:rPr>
          <w:sz w:val="22"/>
        </w:rPr>
      </w:pPr>
      <w:r>
        <w:rPr>
          <w:sz w:val="22"/>
        </w:rPr>
        <w:t xml:space="preserve">2 - As listas deverão ser entregues, em envelope fechado e em mão, </w:t>
      </w:r>
      <w:r w:rsidRPr="0070602F">
        <w:rPr>
          <w:b/>
          <w:bCs/>
          <w:sz w:val="22"/>
        </w:rPr>
        <w:t xml:space="preserve">até ao dia </w:t>
      </w:r>
      <w:r w:rsidR="00BC4663">
        <w:rPr>
          <w:b/>
          <w:bCs/>
          <w:sz w:val="22"/>
        </w:rPr>
        <w:t>5</w:t>
      </w:r>
      <w:r w:rsidR="00CA319F" w:rsidRPr="0070602F">
        <w:rPr>
          <w:b/>
          <w:bCs/>
          <w:sz w:val="22"/>
        </w:rPr>
        <w:t xml:space="preserve"> de </w:t>
      </w:r>
      <w:r w:rsidR="00BC4663">
        <w:rPr>
          <w:b/>
          <w:bCs/>
          <w:sz w:val="22"/>
        </w:rPr>
        <w:t>maio</w:t>
      </w:r>
      <w:r w:rsidR="00515F92" w:rsidRPr="0070602F">
        <w:rPr>
          <w:b/>
          <w:bCs/>
          <w:sz w:val="22"/>
        </w:rPr>
        <w:t xml:space="preserve"> de 202</w:t>
      </w:r>
      <w:r w:rsidR="00BC4663">
        <w:rPr>
          <w:b/>
          <w:bCs/>
          <w:sz w:val="22"/>
        </w:rPr>
        <w:t>5</w:t>
      </w:r>
      <w:r w:rsidR="00BC4663">
        <w:rPr>
          <w:sz w:val="22"/>
        </w:rPr>
        <w:t xml:space="preserve">, nos serviços </w:t>
      </w:r>
      <w:r w:rsidR="00515F92">
        <w:rPr>
          <w:sz w:val="22"/>
        </w:rPr>
        <w:t>a</w:t>
      </w:r>
      <w:r>
        <w:rPr>
          <w:sz w:val="22"/>
        </w:rPr>
        <w:t xml:space="preserve">dministrativos da </w:t>
      </w:r>
      <w:r w:rsidR="00E43113">
        <w:rPr>
          <w:sz w:val="22"/>
        </w:rPr>
        <w:t>E</w:t>
      </w:r>
      <w:r w:rsidR="006400BE">
        <w:rPr>
          <w:sz w:val="22"/>
        </w:rPr>
        <w:t>scola</w:t>
      </w:r>
      <w:r w:rsidR="00515F92">
        <w:rPr>
          <w:sz w:val="22"/>
        </w:rPr>
        <w:t>/ assistente da direção</w:t>
      </w:r>
      <w:r>
        <w:rPr>
          <w:sz w:val="22"/>
        </w:rPr>
        <w:t>, sendo rejeitadas as que forem entregues após aquela data. Para efeitos de calendário, o processo eleitoral deste órgão será regido pelo horário dos serviços.</w:t>
      </w:r>
    </w:p>
    <w:p w14:paraId="7E3ED5DF" w14:textId="77777777" w:rsidR="00202919" w:rsidRDefault="00202919">
      <w:pPr>
        <w:spacing w:line="51" w:lineRule="exact"/>
        <w:rPr>
          <w:rFonts w:ascii="Times New Roman" w:eastAsia="Times New Roman" w:hAnsi="Times New Roman"/>
        </w:rPr>
      </w:pPr>
    </w:p>
    <w:p w14:paraId="4B9FD701" w14:textId="0BE957B5" w:rsidR="00202919" w:rsidRDefault="00A161FC">
      <w:pPr>
        <w:spacing w:line="218" w:lineRule="auto"/>
        <w:jc w:val="both"/>
        <w:rPr>
          <w:sz w:val="22"/>
        </w:rPr>
      </w:pPr>
      <w:r>
        <w:rPr>
          <w:sz w:val="22"/>
        </w:rPr>
        <w:t>3 - Os Serviços Administrativos da E</w:t>
      </w:r>
      <w:r w:rsidR="00202919">
        <w:rPr>
          <w:sz w:val="22"/>
        </w:rPr>
        <w:t>scola proc</w:t>
      </w:r>
      <w:r>
        <w:rPr>
          <w:sz w:val="22"/>
        </w:rPr>
        <w:t>ederão à sua entrega ao p</w:t>
      </w:r>
      <w:r w:rsidR="00C637A6">
        <w:rPr>
          <w:sz w:val="22"/>
        </w:rPr>
        <w:t>residente do Conselho Geral, até</w:t>
      </w:r>
      <w:r w:rsidR="00202919">
        <w:rPr>
          <w:sz w:val="22"/>
        </w:rPr>
        <w:t xml:space="preserve"> dia</w:t>
      </w:r>
      <w:r w:rsidR="00D276D9">
        <w:rPr>
          <w:sz w:val="22"/>
        </w:rPr>
        <w:t xml:space="preserve"> útil</w:t>
      </w:r>
      <w:r w:rsidR="00202919">
        <w:rPr>
          <w:sz w:val="22"/>
        </w:rPr>
        <w:t xml:space="preserve"> imediatamente seguinte.</w:t>
      </w:r>
    </w:p>
    <w:p w14:paraId="4E08191B" w14:textId="77777777" w:rsidR="00202919" w:rsidRDefault="00202919">
      <w:pPr>
        <w:spacing w:line="50" w:lineRule="exact"/>
        <w:rPr>
          <w:rFonts w:ascii="Times New Roman" w:eastAsia="Times New Roman" w:hAnsi="Times New Roman"/>
        </w:rPr>
      </w:pPr>
    </w:p>
    <w:p w14:paraId="27B7EF2F" w14:textId="77777777" w:rsidR="00136C38" w:rsidRDefault="00202919" w:rsidP="00CF0D5A">
      <w:pPr>
        <w:spacing w:line="218" w:lineRule="auto"/>
        <w:jc w:val="both"/>
        <w:rPr>
          <w:sz w:val="22"/>
        </w:rPr>
      </w:pPr>
      <w:r>
        <w:rPr>
          <w:sz w:val="22"/>
        </w:rPr>
        <w:t xml:space="preserve">4 </w:t>
      </w:r>
      <w:r>
        <w:rPr>
          <w:b/>
          <w:sz w:val="22"/>
        </w:rPr>
        <w:t>-</w:t>
      </w:r>
      <w:r>
        <w:rPr>
          <w:sz w:val="22"/>
        </w:rPr>
        <w:t xml:space="preserve"> Após a verificação dos requisitos rela</w:t>
      </w:r>
      <w:r w:rsidR="006400BE">
        <w:rPr>
          <w:sz w:val="22"/>
        </w:rPr>
        <w:t>tivos à constituição das listas</w:t>
      </w:r>
      <w:r>
        <w:rPr>
          <w:sz w:val="22"/>
        </w:rPr>
        <w:t xml:space="preserve"> e informados os respetivos representantes das mesmas, decorrerá o prazo de</w:t>
      </w:r>
      <w:r w:rsidR="00515F92">
        <w:rPr>
          <w:sz w:val="22"/>
        </w:rPr>
        <w:t xml:space="preserve"> </w:t>
      </w:r>
      <w:r w:rsidR="00515F92" w:rsidRPr="00515F92">
        <w:rPr>
          <w:b/>
          <w:sz w:val="22"/>
        </w:rPr>
        <w:t>dois</w:t>
      </w:r>
      <w:r w:rsidR="00CF0D5A" w:rsidRPr="00515F92">
        <w:rPr>
          <w:b/>
          <w:sz w:val="22"/>
        </w:rPr>
        <w:t xml:space="preserve"> dias úteis para reclamações</w:t>
      </w:r>
      <w:r w:rsidR="00CF0D5A">
        <w:rPr>
          <w:sz w:val="22"/>
        </w:rPr>
        <w:t xml:space="preserve">, </w:t>
      </w:r>
      <w:r w:rsidR="00136C38">
        <w:rPr>
          <w:sz w:val="22"/>
        </w:rPr>
        <w:t>findo o qual serão afix</w:t>
      </w:r>
      <w:r w:rsidR="00D276D9">
        <w:rPr>
          <w:sz w:val="22"/>
        </w:rPr>
        <w:t>adas, depois de rubricadas, pela</w:t>
      </w:r>
      <w:r w:rsidR="00136C38">
        <w:rPr>
          <w:sz w:val="22"/>
        </w:rPr>
        <w:t xml:space="preserve"> presidente. Não havendo lugar a reclamações, as listas serão todas afixadas após a respetiva verificação conjunta.</w:t>
      </w:r>
    </w:p>
    <w:p w14:paraId="565FB7C3" w14:textId="77777777" w:rsidR="00136C38" w:rsidRDefault="00136C38" w:rsidP="00136C38">
      <w:pPr>
        <w:spacing w:line="50" w:lineRule="exact"/>
        <w:rPr>
          <w:rFonts w:ascii="Times New Roman" w:eastAsia="Times New Roman" w:hAnsi="Times New Roman"/>
        </w:rPr>
      </w:pPr>
    </w:p>
    <w:p w14:paraId="550002C4" w14:textId="5565D236" w:rsidR="00D276D9" w:rsidRDefault="00136C38" w:rsidP="00136C38">
      <w:pPr>
        <w:spacing w:line="218" w:lineRule="auto"/>
        <w:ind w:right="20"/>
        <w:jc w:val="both"/>
        <w:rPr>
          <w:sz w:val="22"/>
        </w:rPr>
      </w:pPr>
      <w:r>
        <w:rPr>
          <w:sz w:val="22"/>
        </w:rPr>
        <w:t xml:space="preserve">5 </w:t>
      </w:r>
      <w:r>
        <w:rPr>
          <w:b/>
          <w:sz w:val="22"/>
        </w:rPr>
        <w:t>-</w:t>
      </w:r>
      <w:r>
        <w:rPr>
          <w:sz w:val="22"/>
        </w:rPr>
        <w:t xml:space="preserve"> As listas admitidas</w:t>
      </w:r>
      <w:r w:rsidR="00E15A1D">
        <w:rPr>
          <w:sz w:val="22"/>
        </w:rPr>
        <w:t xml:space="preserve"> </w:t>
      </w:r>
      <w:r>
        <w:rPr>
          <w:sz w:val="22"/>
        </w:rPr>
        <w:t>serão identificadas de A a Z, de acordo com a hora e a data de entrega nos serviços administrativos.</w:t>
      </w:r>
    </w:p>
    <w:p w14:paraId="7C76EBFF" w14:textId="77777777" w:rsidR="008B5AF7" w:rsidRDefault="008B5AF7" w:rsidP="00136C38">
      <w:pPr>
        <w:spacing w:line="218" w:lineRule="auto"/>
        <w:ind w:right="20"/>
        <w:jc w:val="both"/>
        <w:rPr>
          <w:sz w:val="22"/>
        </w:rPr>
      </w:pPr>
    </w:p>
    <w:p w14:paraId="79488AD2" w14:textId="77777777" w:rsidR="00081EA6" w:rsidRDefault="00081EA6" w:rsidP="00136C38">
      <w:pPr>
        <w:spacing w:line="218" w:lineRule="auto"/>
        <w:ind w:right="20"/>
        <w:jc w:val="both"/>
        <w:rPr>
          <w:sz w:val="22"/>
        </w:rPr>
      </w:pPr>
    </w:p>
    <w:p w14:paraId="6F029DC9" w14:textId="77777777" w:rsidR="00136C38" w:rsidRDefault="005169D1" w:rsidP="00136C38">
      <w:pPr>
        <w:spacing w:line="239" w:lineRule="auto"/>
        <w:ind w:left="3780"/>
        <w:rPr>
          <w:b/>
          <w:sz w:val="22"/>
        </w:rPr>
      </w:pPr>
      <w:r>
        <w:rPr>
          <w:b/>
          <w:sz w:val="22"/>
        </w:rPr>
        <w:t>Artigo 7</w:t>
      </w:r>
      <w:r w:rsidR="00136C38">
        <w:rPr>
          <w:b/>
          <w:sz w:val="22"/>
        </w:rPr>
        <w:t>º</w:t>
      </w:r>
    </w:p>
    <w:p w14:paraId="526C1FD4" w14:textId="77777777" w:rsidR="00136C38" w:rsidRDefault="00136C38" w:rsidP="00136C38">
      <w:pPr>
        <w:spacing w:line="1" w:lineRule="exact"/>
        <w:rPr>
          <w:rFonts w:ascii="Times New Roman" w:eastAsia="Times New Roman" w:hAnsi="Times New Roman"/>
        </w:rPr>
      </w:pPr>
    </w:p>
    <w:p w14:paraId="190DF2F1" w14:textId="77777777" w:rsidR="00136C38" w:rsidRDefault="00136C38" w:rsidP="00136C38">
      <w:pPr>
        <w:spacing w:line="239" w:lineRule="auto"/>
        <w:ind w:left="3680"/>
        <w:rPr>
          <w:b/>
          <w:sz w:val="22"/>
        </w:rPr>
      </w:pPr>
      <w:r>
        <w:rPr>
          <w:b/>
          <w:sz w:val="22"/>
        </w:rPr>
        <w:t>Ato eleitoral</w:t>
      </w:r>
    </w:p>
    <w:p w14:paraId="472DC2BE" w14:textId="77777777" w:rsidR="00136C38" w:rsidRDefault="00136C38" w:rsidP="00136C38">
      <w:pPr>
        <w:spacing w:line="319" w:lineRule="exact"/>
        <w:rPr>
          <w:rFonts w:ascii="Times New Roman" w:eastAsia="Times New Roman" w:hAnsi="Times New Roman"/>
        </w:rPr>
      </w:pPr>
    </w:p>
    <w:p w14:paraId="4194DFE5" w14:textId="77777777" w:rsidR="00136C38" w:rsidRDefault="00D276D9" w:rsidP="00136C38">
      <w:pPr>
        <w:spacing w:line="218" w:lineRule="auto"/>
        <w:jc w:val="both"/>
        <w:rPr>
          <w:sz w:val="22"/>
        </w:rPr>
      </w:pPr>
      <w:r>
        <w:rPr>
          <w:sz w:val="22"/>
        </w:rPr>
        <w:t>1 - A</w:t>
      </w:r>
      <w:r w:rsidR="00136C38">
        <w:rPr>
          <w:sz w:val="22"/>
        </w:rPr>
        <w:t xml:space="preserve"> Asse</w:t>
      </w:r>
      <w:r>
        <w:rPr>
          <w:sz w:val="22"/>
        </w:rPr>
        <w:t>mbleia Eleitoral é convocada pela</w:t>
      </w:r>
      <w:r w:rsidR="00136C38">
        <w:rPr>
          <w:sz w:val="22"/>
        </w:rPr>
        <w:t xml:space="preserve"> presidente do Conselho Geral.</w:t>
      </w:r>
    </w:p>
    <w:p w14:paraId="075E2B1D" w14:textId="77777777" w:rsidR="00136C38" w:rsidRDefault="00136C38" w:rsidP="00136C38">
      <w:pPr>
        <w:spacing w:line="50" w:lineRule="exact"/>
        <w:rPr>
          <w:rFonts w:ascii="Times New Roman" w:eastAsia="Times New Roman" w:hAnsi="Times New Roman"/>
        </w:rPr>
      </w:pPr>
    </w:p>
    <w:p w14:paraId="42A89F9F" w14:textId="77777777" w:rsidR="00136C38" w:rsidRDefault="00136C38" w:rsidP="00136C38">
      <w:pPr>
        <w:spacing w:line="218" w:lineRule="auto"/>
        <w:ind w:right="20"/>
        <w:jc w:val="both"/>
        <w:rPr>
          <w:sz w:val="22"/>
        </w:rPr>
      </w:pPr>
      <w:r>
        <w:rPr>
          <w:sz w:val="22"/>
        </w:rPr>
        <w:t xml:space="preserve">2 - São eleitores todos </w:t>
      </w:r>
      <w:r w:rsidR="00D276D9">
        <w:rPr>
          <w:sz w:val="22"/>
        </w:rPr>
        <w:t xml:space="preserve">os alunos do ensino secundário </w:t>
      </w:r>
      <w:r>
        <w:rPr>
          <w:sz w:val="22"/>
        </w:rPr>
        <w:t>constantes dos cadernos eleitorais.</w:t>
      </w:r>
    </w:p>
    <w:p w14:paraId="5A00776B" w14:textId="77777777" w:rsidR="00136C38" w:rsidRDefault="00136C38" w:rsidP="00136C38">
      <w:pPr>
        <w:spacing w:line="1" w:lineRule="exact"/>
        <w:rPr>
          <w:rFonts w:ascii="Times New Roman" w:eastAsia="Times New Roman" w:hAnsi="Times New Roman"/>
        </w:rPr>
      </w:pPr>
    </w:p>
    <w:p w14:paraId="5EF229D9" w14:textId="77777777" w:rsidR="00136C38" w:rsidRDefault="00136C38" w:rsidP="00136C38">
      <w:pPr>
        <w:spacing w:line="239" w:lineRule="auto"/>
        <w:rPr>
          <w:sz w:val="22"/>
        </w:rPr>
      </w:pPr>
      <w:r>
        <w:rPr>
          <w:sz w:val="22"/>
        </w:rPr>
        <w:t>3 - O processo eleitoral realiza-se por sufrágio secreto e presencial.</w:t>
      </w:r>
    </w:p>
    <w:p w14:paraId="0B3C4BD7" w14:textId="77777777" w:rsidR="00136C38" w:rsidRDefault="00136C38" w:rsidP="00136C38">
      <w:pPr>
        <w:spacing w:line="46" w:lineRule="exact"/>
        <w:rPr>
          <w:rFonts w:ascii="Times New Roman" w:eastAsia="Times New Roman" w:hAnsi="Times New Roman"/>
        </w:rPr>
      </w:pPr>
    </w:p>
    <w:p w14:paraId="23364110" w14:textId="13122553" w:rsidR="00136C38" w:rsidRPr="00DC739C" w:rsidRDefault="00136C38" w:rsidP="00136C38">
      <w:pPr>
        <w:spacing w:line="218" w:lineRule="auto"/>
        <w:ind w:right="20"/>
        <w:jc w:val="both"/>
        <w:rPr>
          <w:b/>
          <w:sz w:val="22"/>
        </w:rPr>
      </w:pPr>
      <w:r>
        <w:rPr>
          <w:sz w:val="22"/>
        </w:rPr>
        <w:t xml:space="preserve">4 - </w:t>
      </w:r>
      <w:r w:rsidRPr="00DC739C">
        <w:rPr>
          <w:b/>
          <w:sz w:val="22"/>
        </w:rPr>
        <w:t>O a</w:t>
      </w:r>
      <w:r w:rsidR="00D276D9" w:rsidRPr="00DC739C">
        <w:rPr>
          <w:b/>
          <w:sz w:val="22"/>
        </w:rPr>
        <w:t xml:space="preserve">to eleitoral decorrerá no dia </w:t>
      </w:r>
      <w:r w:rsidR="00BC4663">
        <w:rPr>
          <w:b/>
          <w:sz w:val="22"/>
        </w:rPr>
        <w:t>21 de maio</w:t>
      </w:r>
      <w:r w:rsidR="00515F92" w:rsidRPr="00DC739C">
        <w:rPr>
          <w:b/>
          <w:sz w:val="22"/>
        </w:rPr>
        <w:t>, de 202</w:t>
      </w:r>
      <w:r w:rsidR="00BC4663">
        <w:rPr>
          <w:b/>
          <w:sz w:val="22"/>
        </w:rPr>
        <w:t>5</w:t>
      </w:r>
      <w:r w:rsidR="009237B7" w:rsidRPr="00DC739C">
        <w:rPr>
          <w:b/>
          <w:sz w:val="22"/>
        </w:rPr>
        <w:t xml:space="preserve">, </w:t>
      </w:r>
      <w:bookmarkStart w:id="3" w:name="_Hlk178061728"/>
      <w:r w:rsidR="00BC4663">
        <w:rPr>
          <w:b/>
          <w:sz w:val="22"/>
        </w:rPr>
        <w:t>entre as 9h</w:t>
      </w:r>
      <w:r w:rsidR="009237B7" w:rsidRPr="00DC739C">
        <w:rPr>
          <w:b/>
          <w:sz w:val="22"/>
        </w:rPr>
        <w:t>00</w:t>
      </w:r>
      <w:r w:rsidR="00BC4663">
        <w:rPr>
          <w:b/>
          <w:sz w:val="22"/>
        </w:rPr>
        <w:t xml:space="preserve"> e as 12h45</w:t>
      </w:r>
      <w:r w:rsidR="00DC739C" w:rsidRPr="00DC739C">
        <w:rPr>
          <w:b/>
          <w:sz w:val="22"/>
        </w:rPr>
        <w:t>.</w:t>
      </w:r>
    </w:p>
    <w:bookmarkEnd w:id="3"/>
    <w:p w14:paraId="736AC100" w14:textId="77777777" w:rsidR="00136C38" w:rsidRDefault="00136C38" w:rsidP="00136C38">
      <w:pPr>
        <w:spacing w:line="50" w:lineRule="exact"/>
        <w:rPr>
          <w:rFonts w:ascii="Times New Roman" w:eastAsia="Times New Roman" w:hAnsi="Times New Roman"/>
        </w:rPr>
      </w:pPr>
    </w:p>
    <w:p w14:paraId="617B140F" w14:textId="77777777" w:rsidR="00136C38" w:rsidRDefault="00136C38" w:rsidP="00136C38">
      <w:pPr>
        <w:spacing w:line="225" w:lineRule="auto"/>
        <w:ind w:right="20"/>
        <w:jc w:val="both"/>
        <w:rPr>
          <w:sz w:val="22"/>
        </w:rPr>
      </w:pPr>
      <w:r>
        <w:rPr>
          <w:sz w:val="22"/>
        </w:rPr>
        <w:t xml:space="preserve">5 </w:t>
      </w:r>
      <w:r w:rsidR="00D276D9">
        <w:rPr>
          <w:sz w:val="22"/>
        </w:rPr>
        <w:t>–</w:t>
      </w:r>
      <w:r>
        <w:rPr>
          <w:sz w:val="22"/>
        </w:rPr>
        <w:t xml:space="preserve"> </w:t>
      </w:r>
      <w:r w:rsidR="00D276D9">
        <w:rPr>
          <w:sz w:val="22"/>
        </w:rPr>
        <w:t xml:space="preserve">A </w:t>
      </w:r>
      <w:r w:rsidR="00A036A3">
        <w:rPr>
          <w:sz w:val="22"/>
        </w:rPr>
        <w:t xml:space="preserve">Assembleia Eleitoral para </w:t>
      </w:r>
      <w:r w:rsidR="00382EF3">
        <w:rPr>
          <w:sz w:val="22"/>
        </w:rPr>
        <w:t>eleição do</w:t>
      </w:r>
      <w:r w:rsidR="00D276D9">
        <w:rPr>
          <w:sz w:val="22"/>
        </w:rPr>
        <w:t xml:space="preserve">s representantes dos alunos </w:t>
      </w:r>
      <w:r w:rsidR="00382EF3">
        <w:rPr>
          <w:sz w:val="22"/>
        </w:rPr>
        <w:t>será constituída na reunião geral de delegados e subdelegados de turma</w:t>
      </w:r>
      <w:r w:rsidR="00D762DF">
        <w:rPr>
          <w:sz w:val="22"/>
        </w:rPr>
        <w:t>, na data referida no calendário eleitoral</w:t>
      </w:r>
      <w:r w:rsidR="00382EF3">
        <w:rPr>
          <w:sz w:val="22"/>
        </w:rPr>
        <w:t>.</w:t>
      </w:r>
    </w:p>
    <w:p w14:paraId="49BD756A" w14:textId="77777777" w:rsidR="00136C38" w:rsidRDefault="00136C38" w:rsidP="00136C38">
      <w:pPr>
        <w:spacing w:line="51" w:lineRule="exact"/>
        <w:rPr>
          <w:rFonts w:ascii="Times New Roman" w:eastAsia="Times New Roman" w:hAnsi="Times New Roman"/>
        </w:rPr>
      </w:pPr>
    </w:p>
    <w:p w14:paraId="044E47EA" w14:textId="77777777" w:rsidR="00136C38" w:rsidRDefault="00136C38" w:rsidP="00136C38">
      <w:pPr>
        <w:spacing w:line="225" w:lineRule="auto"/>
        <w:ind w:right="20"/>
        <w:jc w:val="both"/>
        <w:rPr>
          <w:sz w:val="22"/>
        </w:rPr>
      </w:pPr>
      <w:r>
        <w:rPr>
          <w:sz w:val="22"/>
        </w:rPr>
        <w:t xml:space="preserve">6 - Antes do início do </w:t>
      </w:r>
      <w:r w:rsidR="00A036A3">
        <w:rPr>
          <w:sz w:val="22"/>
        </w:rPr>
        <w:t>ato eleitoral será entregue pela</w:t>
      </w:r>
      <w:r>
        <w:rPr>
          <w:sz w:val="22"/>
        </w:rPr>
        <w:t xml:space="preserve"> presidente do Conselho Geral</w:t>
      </w:r>
      <w:r w:rsidR="00382EF3">
        <w:rPr>
          <w:sz w:val="22"/>
        </w:rPr>
        <w:t xml:space="preserve"> ou elemento da mesa do referido Órgão</w:t>
      </w:r>
      <w:r>
        <w:rPr>
          <w:sz w:val="22"/>
        </w:rPr>
        <w:t xml:space="preserve"> ao presidente da Mesa</w:t>
      </w:r>
      <w:r w:rsidR="00D276D9">
        <w:rPr>
          <w:sz w:val="22"/>
        </w:rPr>
        <w:t xml:space="preserve"> eleitoral</w:t>
      </w:r>
      <w:r>
        <w:rPr>
          <w:sz w:val="22"/>
        </w:rPr>
        <w:t xml:space="preserve"> o caderno eleitoral, boletins de voto, urna para </w:t>
      </w:r>
      <w:r w:rsidR="00D276D9">
        <w:rPr>
          <w:sz w:val="22"/>
        </w:rPr>
        <w:t>depósito</w:t>
      </w:r>
      <w:r>
        <w:rPr>
          <w:sz w:val="22"/>
        </w:rPr>
        <w:t xml:space="preserve"> de votos, impressos para elaboração da ata eleitoral e documentos legais considerados essenciais.</w:t>
      </w:r>
    </w:p>
    <w:p w14:paraId="4A299EC5" w14:textId="77777777" w:rsidR="00136C38" w:rsidRDefault="00136C38" w:rsidP="00136C38">
      <w:pPr>
        <w:spacing w:line="2" w:lineRule="exact"/>
        <w:rPr>
          <w:rFonts w:ascii="Times New Roman" w:eastAsia="Times New Roman" w:hAnsi="Times New Roman"/>
        </w:rPr>
      </w:pPr>
    </w:p>
    <w:p w14:paraId="39BCBF56" w14:textId="77777777" w:rsidR="00136C38" w:rsidRPr="00C637A6" w:rsidRDefault="00D83506" w:rsidP="00D83506">
      <w:pPr>
        <w:spacing w:line="0" w:lineRule="atLeast"/>
        <w:rPr>
          <w:b/>
          <w:sz w:val="22"/>
        </w:rPr>
      </w:pPr>
      <w:r w:rsidRPr="00C637A6">
        <w:rPr>
          <w:b/>
          <w:sz w:val="22"/>
        </w:rPr>
        <w:t>7</w:t>
      </w:r>
      <w:r w:rsidR="00136C38" w:rsidRPr="00C637A6">
        <w:rPr>
          <w:b/>
          <w:sz w:val="22"/>
        </w:rPr>
        <w:t>- Compete à Mesa da Assembleia Eleitoral:</w:t>
      </w:r>
    </w:p>
    <w:p w14:paraId="190522EE" w14:textId="77777777" w:rsidR="00136C38" w:rsidRDefault="00136C38" w:rsidP="00136C38">
      <w:pPr>
        <w:spacing w:line="1" w:lineRule="exact"/>
        <w:rPr>
          <w:rFonts w:ascii="Times New Roman" w:eastAsia="Times New Roman" w:hAnsi="Times New Roman"/>
        </w:rPr>
      </w:pPr>
    </w:p>
    <w:p w14:paraId="7519D262" w14:textId="77777777" w:rsidR="00136C38" w:rsidRDefault="00A036A3" w:rsidP="00D83506">
      <w:pPr>
        <w:numPr>
          <w:ilvl w:val="0"/>
          <w:numId w:val="3"/>
        </w:numPr>
        <w:tabs>
          <w:tab w:val="left" w:pos="0"/>
        </w:tabs>
        <w:spacing w:line="0" w:lineRule="atLeast"/>
        <w:ind w:left="220" w:hanging="220"/>
        <w:jc w:val="both"/>
        <w:rPr>
          <w:sz w:val="22"/>
        </w:rPr>
      </w:pPr>
      <w:r>
        <w:rPr>
          <w:sz w:val="22"/>
        </w:rPr>
        <w:t>Receber da</w:t>
      </w:r>
      <w:r w:rsidR="00136C38">
        <w:rPr>
          <w:sz w:val="22"/>
        </w:rPr>
        <w:t xml:space="preserve"> presidente do Conselho Geral</w:t>
      </w:r>
      <w:r w:rsidR="00CF0D5A">
        <w:rPr>
          <w:sz w:val="22"/>
        </w:rPr>
        <w:t xml:space="preserve"> ou elemento da mesa do referido Órgão os</w:t>
      </w:r>
      <w:r w:rsidR="00D83506">
        <w:rPr>
          <w:sz w:val="22"/>
        </w:rPr>
        <w:t xml:space="preserve"> </w:t>
      </w:r>
      <w:r w:rsidR="00136C38">
        <w:rPr>
          <w:sz w:val="22"/>
        </w:rPr>
        <w:t>Cadernos Eleitorais definitivos;</w:t>
      </w:r>
    </w:p>
    <w:p w14:paraId="7AA8F634" w14:textId="77777777" w:rsidR="00136C38" w:rsidRDefault="00136C38" w:rsidP="00136C38">
      <w:pPr>
        <w:numPr>
          <w:ilvl w:val="0"/>
          <w:numId w:val="3"/>
        </w:numPr>
        <w:tabs>
          <w:tab w:val="left" w:pos="240"/>
        </w:tabs>
        <w:spacing w:line="0" w:lineRule="atLeast"/>
        <w:ind w:left="240" w:hanging="240"/>
        <w:jc w:val="both"/>
        <w:rPr>
          <w:sz w:val="22"/>
        </w:rPr>
      </w:pPr>
      <w:r>
        <w:rPr>
          <w:sz w:val="22"/>
        </w:rPr>
        <w:t>Proceder à abertura e encerramento das urnas;</w:t>
      </w:r>
    </w:p>
    <w:p w14:paraId="3EFA2BCA" w14:textId="77777777" w:rsidR="00136C38" w:rsidRDefault="00136C38" w:rsidP="00136C38">
      <w:pPr>
        <w:numPr>
          <w:ilvl w:val="0"/>
          <w:numId w:val="3"/>
        </w:numPr>
        <w:tabs>
          <w:tab w:val="left" w:pos="200"/>
        </w:tabs>
        <w:spacing w:line="0" w:lineRule="atLeast"/>
        <w:ind w:left="200" w:hanging="200"/>
        <w:jc w:val="both"/>
        <w:rPr>
          <w:sz w:val="22"/>
        </w:rPr>
      </w:pPr>
      <w:r>
        <w:rPr>
          <w:sz w:val="22"/>
        </w:rPr>
        <w:t>Efetuar os escrutínios e apurar os resultados;</w:t>
      </w:r>
    </w:p>
    <w:p w14:paraId="1E6ECAD0" w14:textId="77777777" w:rsidR="00136C38" w:rsidRDefault="00136C38" w:rsidP="00136C38">
      <w:pPr>
        <w:spacing w:line="49" w:lineRule="exact"/>
        <w:rPr>
          <w:sz w:val="22"/>
        </w:rPr>
      </w:pPr>
    </w:p>
    <w:p w14:paraId="1B674CA8" w14:textId="77777777" w:rsidR="00136C38" w:rsidRDefault="00136C38" w:rsidP="00136C38">
      <w:pPr>
        <w:numPr>
          <w:ilvl w:val="0"/>
          <w:numId w:val="3"/>
        </w:numPr>
        <w:tabs>
          <w:tab w:val="left" w:pos="250"/>
        </w:tabs>
        <w:spacing w:line="218" w:lineRule="auto"/>
        <w:ind w:right="20"/>
        <w:jc w:val="both"/>
        <w:rPr>
          <w:sz w:val="22"/>
        </w:rPr>
      </w:pPr>
      <w:r>
        <w:rPr>
          <w:sz w:val="22"/>
        </w:rPr>
        <w:t>Receber, por escrito, eventuais protestos de qualquer elemento da mesa ou delegado das listas candidatas.</w:t>
      </w:r>
    </w:p>
    <w:p w14:paraId="64F47A42" w14:textId="77777777" w:rsidR="00202919" w:rsidRDefault="00202919">
      <w:pPr>
        <w:spacing w:line="225" w:lineRule="auto"/>
        <w:ind w:right="20"/>
        <w:jc w:val="both"/>
        <w:rPr>
          <w:sz w:val="22"/>
        </w:rPr>
      </w:pPr>
      <w:bookmarkStart w:id="4" w:name="page4"/>
      <w:bookmarkEnd w:id="4"/>
      <w:r>
        <w:rPr>
          <w:sz w:val="22"/>
        </w:rPr>
        <w:t>8 - Os delegados ou representantes das listas poderão acompanhar os trabalhos da Assembleia Eleitoral, desde o seu início até ao final do escrutínio, não podendo interferir no normal decurso do ato eleitoral</w:t>
      </w:r>
      <w:r w:rsidR="00382EF3">
        <w:rPr>
          <w:sz w:val="22"/>
        </w:rPr>
        <w:t>.</w:t>
      </w:r>
    </w:p>
    <w:p w14:paraId="12031CC8" w14:textId="77777777" w:rsidR="00202919" w:rsidRDefault="00202919">
      <w:pPr>
        <w:spacing w:line="51" w:lineRule="exact"/>
        <w:rPr>
          <w:sz w:val="22"/>
        </w:rPr>
      </w:pPr>
    </w:p>
    <w:p w14:paraId="1C73E03A" w14:textId="77777777" w:rsidR="00202919" w:rsidRDefault="00202919">
      <w:pPr>
        <w:spacing w:line="218" w:lineRule="auto"/>
        <w:ind w:right="20"/>
        <w:jc w:val="both"/>
        <w:rPr>
          <w:sz w:val="22"/>
        </w:rPr>
      </w:pPr>
      <w:r>
        <w:rPr>
          <w:sz w:val="22"/>
        </w:rPr>
        <w:t>9 - A conversão dos votos em mandatos faz-se de acordo com o método de representação proporcional da média mais alta de Hondt.</w:t>
      </w:r>
    </w:p>
    <w:p w14:paraId="246DD40F" w14:textId="77777777" w:rsidR="00202919" w:rsidRDefault="00202919">
      <w:pPr>
        <w:spacing w:line="50" w:lineRule="exact"/>
        <w:rPr>
          <w:sz w:val="22"/>
        </w:rPr>
      </w:pPr>
    </w:p>
    <w:p w14:paraId="246D05C3" w14:textId="77777777" w:rsidR="00D83506" w:rsidRDefault="00D83506">
      <w:pPr>
        <w:spacing w:line="232" w:lineRule="auto"/>
        <w:ind w:right="20"/>
        <w:jc w:val="both"/>
        <w:rPr>
          <w:sz w:val="22"/>
        </w:rPr>
      </w:pPr>
      <w:r>
        <w:rPr>
          <w:sz w:val="22"/>
        </w:rPr>
        <w:t>10</w:t>
      </w:r>
      <w:r w:rsidR="00202919">
        <w:rPr>
          <w:sz w:val="22"/>
        </w:rPr>
        <w:t xml:space="preserve"> - Verificados os resultados, lavra-se uma ata da assembleia eleitoral, que será assinada pelos elementos da mesa e pelos representantes das listas. Na ata, será feita uma descrição sumária da forma como decorreu a votação e os resultados apurados na mesma. Quando, durante a votação, tenha havido qualquer reclamação ou impugnação, esta junta-se à ata com a informação que, sobre a mesma, a mesa entender conveniente prestar. Todos os ele</w:t>
      </w:r>
      <w:r w:rsidR="00A036A3">
        <w:rPr>
          <w:sz w:val="22"/>
        </w:rPr>
        <w:t>mentos são depois entregues à</w:t>
      </w:r>
      <w:r w:rsidR="00A161FC">
        <w:rPr>
          <w:sz w:val="22"/>
        </w:rPr>
        <w:t xml:space="preserve"> p</w:t>
      </w:r>
      <w:r w:rsidR="00202919">
        <w:rPr>
          <w:sz w:val="22"/>
        </w:rPr>
        <w:t>residente do Conselho Geral.</w:t>
      </w:r>
    </w:p>
    <w:p w14:paraId="0582DA2B" w14:textId="77777777" w:rsidR="00202919" w:rsidRDefault="00202919">
      <w:pPr>
        <w:spacing w:line="55" w:lineRule="exact"/>
        <w:rPr>
          <w:sz w:val="22"/>
        </w:rPr>
      </w:pPr>
    </w:p>
    <w:p w14:paraId="07F84C50" w14:textId="77777777" w:rsidR="00202919" w:rsidRDefault="00D83506">
      <w:pPr>
        <w:spacing w:line="218" w:lineRule="auto"/>
        <w:ind w:right="20"/>
        <w:jc w:val="both"/>
        <w:rPr>
          <w:sz w:val="22"/>
        </w:rPr>
      </w:pPr>
      <w:r>
        <w:rPr>
          <w:sz w:val="22"/>
        </w:rPr>
        <w:t>11</w:t>
      </w:r>
      <w:r w:rsidR="00202919">
        <w:rPr>
          <w:sz w:val="22"/>
        </w:rPr>
        <w:t xml:space="preserve"> –</w:t>
      </w:r>
      <w:r w:rsidR="00A036A3">
        <w:rPr>
          <w:sz w:val="22"/>
        </w:rPr>
        <w:t xml:space="preserve"> A</w:t>
      </w:r>
      <w:r w:rsidR="00A161FC">
        <w:rPr>
          <w:sz w:val="22"/>
        </w:rPr>
        <w:t xml:space="preserve"> p</w:t>
      </w:r>
      <w:r w:rsidR="00202919">
        <w:rPr>
          <w:sz w:val="22"/>
        </w:rPr>
        <w:t>residente do Conselho Geral procederá à afixação dos resultados eleitorais, no prazo de 24 horas, depois de decidir sobre os protestos lavrados em ata.</w:t>
      </w:r>
    </w:p>
    <w:p w14:paraId="5B943E60" w14:textId="77777777" w:rsidR="00202919" w:rsidRDefault="00202919">
      <w:pPr>
        <w:spacing w:line="50" w:lineRule="exact"/>
        <w:rPr>
          <w:sz w:val="22"/>
        </w:rPr>
      </w:pPr>
    </w:p>
    <w:p w14:paraId="6129D43F" w14:textId="77777777" w:rsidR="00202919" w:rsidRDefault="00A036A3">
      <w:pPr>
        <w:spacing w:line="225" w:lineRule="auto"/>
        <w:ind w:right="20"/>
        <w:jc w:val="both"/>
        <w:rPr>
          <w:sz w:val="22"/>
        </w:rPr>
      </w:pPr>
      <w:r>
        <w:rPr>
          <w:sz w:val="22"/>
        </w:rPr>
        <w:t>12</w:t>
      </w:r>
      <w:r w:rsidR="00202919">
        <w:rPr>
          <w:sz w:val="22"/>
        </w:rPr>
        <w:t xml:space="preserve"> - Em caso de reclamações sobre o resultado eleitoral, estas devem ser fundamentada</w:t>
      </w:r>
      <w:r w:rsidR="00A161FC">
        <w:rPr>
          <w:sz w:val="22"/>
        </w:rPr>
        <w:t>s e en</w:t>
      </w:r>
      <w:r>
        <w:rPr>
          <w:sz w:val="22"/>
        </w:rPr>
        <w:t>tregues, por escrito, à</w:t>
      </w:r>
      <w:r w:rsidR="00A161FC">
        <w:rPr>
          <w:sz w:val="22"/>
        </w:rPr>
        <w:t xml:space="preserve"> p</w:t>
      </w:r>
      <w:r w:rsidR="00202919">
        <w:rPr>
          <w:sz w:val="22"/>
        </w:rPr>
        <w:t>residente do Conselho Geral, até ao segundo dia útil, após o ato eleitoral.</w:t>
      </w:r>
    </w:p>
    <w:p w14:paraId="1A4553FA" w14:textId="77777777" w:rsidR="00D83506" w:rsidRDefault="00D83506">
      <w:pPr>
        <w:spacing w:line="225" w:lineRule="auto"/>
        <w:ind w:right="20"/>
        <w:jc w:val="both"/>
        <w:rPr>
          <w:sz w:val="22"/>
        </w:rPr>
      </w:pPr>
    </w:p>
    <w:p w14:paraId="70B3509E" w14:textId="77777777" w:rsidR="00D83506" w:rsidRDefault="00D83506">
      <w:pPr>
        <w:spacing w:line="225" w:lineRule="auto"/>
        <w:ind w:right="20"/>
        <w:jc w:val="both"/>
        <w:rPr>
          <w:sz w:val="22"/>
        </w:rPr>
      </w:pPr>
    </w:p>
    <w:p w14:paraId="2A28C372" w14:textId="77777777" w:rsidR="00136C38" w:rsidRDefault="005169D1" w:rsidP="00136C38">
      <w:pPr>
        <w:spacing w:line="218" w:lineRule="auto"/>
        <w:ind w:left="3440" w:right="3460" w:firstLine="341"/>
        <w:rPr>
          <w:b/>
          <w:sz w:val="22"/>
        </w:rPr>
      </w:pPr>
      <w:r>
        <w:rPr>
          <w:b/>
          <w:sz w:val="22"/>
        </w:rPr>
        <w:t>Artigo 8</w:t>
      </w:r>
      <w:r w:rsidR="00136C38">
        <w:rPr>
          <w:b/>
          <w:sz w:val="22"/>
        </w:rPr>
        <w:t>º Disposições finais</w:t>
      </w:r>
    </w:p>
    <w:p w14:paraId="78DEC49A" w14:textId="77777777" w:rsidR="00136C38" w:rsidRDefault="00136C38" w:rsidP="00136C38">
      <w:pPr>
        <w:spacing w:line="270" w:lineRule="exact"/>
        <w:rPr>
          <w:rFonts w:ascii="Times New Roman" w:eastAsia="Times New Roman" w:hAnsi="Times New Roman"/>
        </w:rPr>
      </w:pPr>
    </w:p>
    <w:p w14:paraId="15294022" w14:textId="77777777" w:rsidR="00136C38" w:rsidRDefault="00136C38" w:rsidP="00136C38">
      <w:pPr>
        <w:spacing w:line="239" w:lineRule="auto"/>
        <w:rPr>
          <w:sz w:val="22"/>
        </w:rPr>
      </w:pPr>
      <w:r>
        <w:rPr>
          <w:sz w:val="22"/>
        </w:rPr>
        <w:t>1 - Em situação de não apresentação de listas, repete-se o ato eleitoral.</w:t>
      </w:r>
    </w:p>
    <w:p w14:paraId="6A8E1950" w14:textId="77777777" w:rsidR="00136C38" w:rsidRDefault="00136C38" w:rsidP="00136C38">
      <w:pPr>
        <w:spacing w:line="51" w:lineRule="exact"/>
        <w:rPr>
          <w:rFonts w:ascii="Times New Roman" w:eastAsia="Times New Roman" w:hAnsi="Times New Roman"/>
        </w:rPr>
      </w:pPr>
    </w:p>
    <w:p w14:paraId="686DFE68" w14:textId="77777777" w:rsidR="00136C38" w:rsidRDefault="00136C38" w:rsidP="00136C38">
      <w:pPr>
        <w:spacing w:line="218" w:lineRule="auto"/>
        <w:ind w:right="20"/>
        <w:jc w:val="both"/>
        <w:rPr>
          <w:sz w:val="22"/>
        </w:rPr>
      </w:pPr>
      <w:r>
        <w:rPr>
          <w:sz w:val="22"/>
        </w:rPr>
        <w:t>2 - O mandato dos membros</w:t>
      </w:r>
      <w:r w:rsidR="00A036A3">
        <w:rPr>
          <w:sz w:val="22"/>
        </w:rPr>
        <w:t xml:space="preserve"> representantes dos alunos n</w:t>
      </w:r>
      <w:r>
        <w:rPr>
          <w:sz w:val="22"/>
        </w:rPr>
        <w:t>o Conselho Geral cessa com a tom</w:t>
      </w:r>
      <w:r w:rsidR="00A036A3">
        <w:rPr>
          <w:sz w:val="22"/>
        </w:rPr>
        <w:t>ada de posse dos novos membros representantes dos alunos n</w:t>
      </w:r>
      <w:r>
        <w:rPr>
          <w:sz w:val="22"/>
        </w:rPr>
        <w:t>o Conselho Geral.</w:t>
      </w:r>
    </w:p>
    <w:p w14:paraId="5EC5CEA5" w14:textId="77777777" w:rsidR="00136C38" w:rsidRDefault="00136C38" w:rsidP="00136C38">
      <w:pPr>
        <w:spacing w:line="50" w:lineRule="exact"/>
        <w:rPr>
          <w:rFonts w:ascii="Times New Roman" w:eastAsia="Times New Roman" w:hAnsi="Times New Roman"/>
        </w:rPr>
      </w:pPr>
    </w:p>
    <w:p w14:paraId="65957B3D" w14:textId="27BDF986" w:rsidR="00136C38" w:rsidRDefault="00A036A3" w:rsidP="00136C38">
      <w:pPr>
        <w:spacing w:line="229" w:lineRule="auto"/>
        <w:ind w:right="20"/>
        <w:jc w:val="both"/>
        <w:rPr>
          <w:sz w:val="22"/>
        </w:rPr>
      </w:pPr>
      <w:r>
        <w:rPr>
          <w:sz w:val="22"/>
        </w:rPr>
        <w:t>3</w:t>
      </w:r>
      <w:r w:rsidR="00136C38">
        <w:rPr>
          <w:sz w:val="22"/>
        </w:rPr>
        <w:t>- Para a resolução de eventuais casos omissos do presente Regulamento Eleitoral para o Conselho Geral da Escola Secund</w:t>
      </w:r>
      <w:r w:rsidR="00136C38" w:rsidRPr="0076049F">
        <w:rPr>
          <w:sz w:val="22"/>
        </w:rPr>
        <w:t>ár</w:t>
      </w:r>
      <w:r w:rsidR="00BC4663">
        <w:rPr>
          <w:sz w:val="22"/>
        </w:rPr>
        <w:t xml:space="preserve">ia </w:t>
      </w:r>
      <w:r w:rsidR="00136C38">
        <w:rPr>
          <w:sz w:val="22"/>
        </w:rPr>
        <w:t>de Felgueiras, aplicar-se-á, subsidiariamente, o disposto no Código do Procedimento Administrativo, naquilo que não se encontre especialmente referido no presente regulamento.</w:t>
      </w:r>
    </w:p>
    <w:p w14:paraId="32A5B132" w14:textId="77777777" w:rsidR="00136C38" w:rsidRDefault="00136C38" w:rsidP="00136C38">
      <w:pPr>
        <w:spacing w:line="1" w:lineRule="exact"/>
        <w:rPr>
          <w:rFonts w:ascii="Times New Roman" w:eastAsia="Times New Roman" w:hAnsi="Times New Roman"/>
        </w:rPr>
      </w:pPr>
    </w:p>
    <w:p w14:paraId="198BA36F" w14:textId="6AB5A41D" w:rsidR="00382EF3" w:rsidRDefault="00A036A3" w:rsidP="00382EF3">
      <w:pPr>
        <w:spacing w:line="0" w:lineRule="atLeast"/>
        <w:rPr>
          <w:sz w:val="22"/>
        </w:rPr>
      </w:pPr>
      <w:r>
        <w:rPr>
          <w:sz w:val="22"/>
        </w:rPr>
        <w:t>4</w:t>
      </w:r>
      <w:r w:rsidR="00136C38">
        <w:rPr>
          <w:sz w:val="22"/>
        </w:rPr>
        <w:t xml:space="preserve"> - O presente regulamento entra em vigor logo que aprovado pelo Conselho Geral</w:t>
      </w:r>
      <w:r w:rsidR="00BC4663">
        <w:rPr>
          <w:sz w:val="22"/>
        </w:rPr>
        <w:t xml:space="preserve"> ou pela Comissão Permanente do Conselho Geral</w:t>
      </w:r>
      <w:r w:rsidR="00136C38">
        <w:rPr>
          <w:sz w:val="22"/>
        </w:rPr>
        <w:t>.</w:t>
      </w:r>
      <w:bookmarkStart w:id="5" w:name="page6"/>
      <w:bookmarkEnd w:id="5"/>
    </w:p>
    <w:p w14:paraId="1D098BC1" w14:textId="77777777" w:rsidR="00382EF3" w:rsidRDefault="00382EF3" w:rsidP="00382EF3">
      <w:pPr>
        <w:spacing w:line="0" w:lineRule="atLeast"/>
        <w:rPr>
          <w:sz w:val="22"/>
        </w:rPr>
      </w:pPr>
    </w:p>
    <w:p w14:paraId="124327F5" w14:textId="77777777" w:rsidR="00202919" w:rsidRDefault="00202919" w:rsidP="00382EF3">
      <w:pPr>
        <w:spacing w:line="0" w:lineRule="atLeast"/>
        <w:rPr>
          <w:rFonts w:ascii="Times New Roman" w:eastAsia="Times New Roman" w:hAnsi="Times New Roman"/>
        </w:rPr>
      </w:pPr>
    </w:p>
    <w:p w14:paraId="3560A85D" w14:textId="77777777" w:rsidR="00D83506" w:rsidRDefault="00D83506" w:rsidP="009E1CB3">
      <w:pPr>
        <w:spacing w:line="219" w:lineRule="auto"/>
        <w:ind w:right="240"/>
        <w:jc w:val="center"/>
        <w:rPr>
          <w:b/>
          <w:sz w:val="32"/>
        </w:rPr>
      </w:pPr>
    </w:p>
    <w:p w14:paraId="5827C0C4" w14:textId="5B5D4544" w:rsidR="00202919" w:rsidRDefault="00202919" w:rsidP="009E1CB3">
      <w:pPr>
        <w:spacing w:line="219" w:lineRule="auto"/>
        <w:ind w:right="240"/>
        <w:jc w:val="center"/>
        <w:rPr>
          <w:b/>
          <w:sz w:val="32"/>
        </w:rPr>
      </w:pPr>
      <w:bookmarkStart w:id="6" w:name="_Hlk178063474"/>
      <w:r>
        <w:rPr>
          <w:b/>
          <w:sz w:val="32"/>
        </w:rPr>
        <w:t>CALENDÁRIO DE ELEIÇÃO E DESIGNAÇÃO DOS MEMBROS</w:t>
      </w:r>
      <w:r w:rsidR="005169D1">
        <w:rPr>
          <w:b/>
          <w:sz w:val="32"/>
        </w:rPr>
        <w:t xml:space="preserve"> REPRESENTANTES DOS ALUNOS N</w:t>
      </w:r>
      <w:r>
        <w:rPr>
          <w:b/>
          <w:sz w:val="32"/>
        </w:rPr>
        <w:t xml:space="preserve">O CONSELHO GERAL </w:t>
      </w:r>
      <w:r w:rsidR="009069CD">
        <w:rPr>
          <w:b/>
          <w:sz w:val="32"/>
        </w:rPr>
        <w:t>DA ESCOLA SECUNDÁRIA</w:t>
      </w:r>
      <w:r w:rsidR="009E1CB3">
        <w:rPr>
          <w:b/>
          <w:sz w:val="32"/>
        </w:rPr>
        <w:t xml:space="preserve"> DE FELGUEIRAS</w:t>
      </w:r>
      <w:r w:rsidR="009069CD">
        <w:rPr>
          <w:b/>
          <w:sz w:val="32"/>
        </w:rPr>
        <w:t xml:space="preserve"> – Quadriénio 2025-2029</w:t>
      </w:r>
    </w:p>
    <w:p w14:paraId="0D58321A" w14:textId="77777777" w:rsidR="00202919" w:rsidRDefault="00202919">
      <w:pPr>
        <w:spacing w:line="200" w:lineRule="exact"/>
        <w:rPr>
          <w:rFonts w:ascii="Times New Roman" w:eastAsia="Times New Roman" w:hAnsi="Times New Roman"/>
        </w:rPr>
      </w:pPr>
    </w:p>
    <w:p w14:paraId="0B86D61B" w14:textId="77777777" w:rsidR="00202919" w:rsidRDefault="00202919">
      <w:pPr>
        <w:spacing w:line="200" w:lineRule="exact"/>
        <w:rPr>
          <w:rFonts w:ascii="Times New Roman" w:eastAsia="Times New Roman" w:hAnsi="Times New Roman"/>
        </w:rPr>
      </w:pPr>
    </w:p>
    <w:p w14:paraId="4ED0884C" w14:textId="77777777" w:rsidR="00DC739C" w:rsidRPr="00292124" w:rsidRDefault="00DC739C" w:rsidP="00DC739C">
      <w:pPr>
        <w:jc w:val="center"/>
        <w:rPr>
          <w:b/>
        </w:rPr>
      </w:pPr>
      <w:r w:rsidRPr="00292124">
        <w:rPr>
          <w:b/>
        </w:rPr>
        <w:t>Calendário e procedimentos</w:t>
      </w:r>
    </w:p>
    <w:p w14:paraId="3109B82F" w14:textId="2437228D" w:rsidR="00DC739C" w:rsidRPr="00292124" w:rsidRDefault="00DC739C" w:rsidP="00DC739C">
      <w:pPr>
        <w:jc w:val="center"/>
        <w:rPr>
          <w:b/>
        </w:rPr>
      </w:pPr>
      <w:bookmarkStart w:id="7" w:name="_Hlk117158376"/>
      <w:r w:rsidRPr="00292124">
        <w:rPr>
          <w:b/>
        </w:rPr>
        <w:t>Eleição dos representantes dos alunos no Conselho Geral</w:t>
      </w:r>
      <w:r>
        <w:rPr>
          <w:b/>
        </w:rPr>
        <w:t xml:space="preserve"> </w:t>
      </w:r>
    </w:p>
    <w:bookmarkEnd w:id="7"/>
    <w:p w14:paraId="5CEB9E1E" w14:textId="77777777" w:rsidR="00DC739C" w:rsidRDefault="00DC739C" w:rsidP="00DC739C">
      <w:pPr>
        <w:jc w:val="center"/>
      </w:pPr>
    </w:p>
    <w:tbl>
      <w:tblPr>
        <w:tblW w:w="8680" w:type="dxa"/>
        <w:tblInd w:w="10" w:type="dxa"/>
        <w:tblLayout w:type="fixed"/>
        <w:tblCellMar>
          <w:left w:w="0" w:type="dxa"/>
          <w:right w:w="0" w:type="dxa"/>
        </w:tblCellMar>
        <w:tblLook w:val="0040" w:firstRow="0" w:lastRow="1" w:firstColumn="0" w:lastColumn="0" w:noHBand="0" w:noVBand="0"/>
      </w:tblPr>
      <w:tblGrid>
        <w:gridCol w:w="1560"/>
        <w:gridCol w:w="7120"/>
      </w:tblGrid>
      <w:tr w:rsidR="009069CD" w14:paraId="43B20D28" w14:textId="77777777" w:rsidTr="006F5480">
        <w:trPr>
          <w:trHeight w:val="34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96E2D" w14:textId="77777777" w:rsidR="009069CD" w:rsidRDefault="009069CD" w:rsidP="006F5480">
            <w:pPr>
              <w:spacing w:line="340" w:lineRule="exact"/>
              <w:jc w:val="center"/>
              <w:rPr>
                <w:b/>
                <w:w w:val="98"/>
                <w:sz w:val="28"/>
              </w:rPr>
            </w:pPr>
            <w:r>
              <w:rPr>
                <w:b/>
                <w:w w:val="98"/>
                <w:sz w:val="28"/>
              </w:rPr>
              <w:t>Data</w:t>
            </w:r>
          </w:p>
        </w:tc>
        <w:tc>
          <w:tcPr>
            <w:tcW w:w="7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48292" w14:textId="77777777" w:rsidR="009069CD" w:rsidRDefault="009069CD" w:rsidP="006F5480">
            <w:pPr>
              <w:spacing w:line="340" w:lineRule="exact"/>
              <w:ind w:left="2720"/>
              <w:rPr>
                <w:b/>
                <w:sz w:val="28"/>
              </w:rPr>
            </w:pPr>
            <w:r>
              <w:rPr>
                <w:b/>
                <w:sz w:val="28"/>
              </w:rPr>
              <w:t>Procedimento</w:t>
            </w:r>
          </w:p>
        </w:tc>
      </w:tr>
      <w:tr w:rsidR="009069CD" w14:paraId="2C45B795" w14:textId="77777777" w:rsidTr="006F5480">
        <w:trPr>
          <w:trHeight w:val="281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F8396" w14:textId="77777777" w:rsidR="009069CD" w:rsidRPr="000B68C0" w:rsidRDefault="009069CD" w:rsidP="006F5480">
            <w:pPr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 de abril 2025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7D2FC" w14:textId="77777777" w:rsidR="009069CD" w:rsidRDefault="009069CD" w:rsidP="006F5480">
            <w:pPr>
              <w:spacing w:line="281" w:lineRule="exact"/>
              <w:ind w:left="80"/>
              <w:rPr>
                <w:sz w:val="24"/>
              </w:rPr>
            </w:pPr>
            <w:r>
              <w:rPr>
                <w:sz w:val="24"/>
              </w:rPr>
              <w:t>Publicitação dos editais da abertura das eleições.</w:t>
            </w:r>
          </w:p>
        </w:tc>
      </w:tr>
      <w:tr w:rsidR="009069CD" w14:paraId="72B9372A" w14:textId="77777777" w:rsidTr="006F5480">
        <w:trPr>
          <w:trHeight w:val="29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0A526" w14:textId="77777777" w:rsidR="009069CD" w:rsidRPr="000B68C0" w:rsidRDefault="009069CD" w:rsidP="006F548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C6A5C" w14:textId="77777777" w:rsidR="009069CD" w:rsidRDefault="009069CD" w:rsidP="006F5480">
            <w:pPr>
              <w:spacing w:line="292" w:lineRule="exact"/>
              <w:ind w:left="80"/>
              <w:rPr>
                <w:sz w:val="24"/>
              </w:rPr>
            </w:pPr>
            <w:r>
              <w:rPr>
                <w:sz w:val="24"/>
              </w:rPr>
              <w:t>Publicitação do calendário eleitoral.</w:t>
            </w:r>
          </w:p>
        </w:tc>
      </w:tr>
      <w:tr w:rsidR="009069CD" w14:paraId="03EEE207" w14:textId="77777777" w:rsidTr="006F5480">
        <w:trPr>
          <w:trHeight w:val="269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64E41" w14:textId="77777777" w:rsidR="009069CD" w:rsidRPr="000B68C0" w:rsidRDefault="009069CD" w:rsidP="006F548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4E12A" w14:textId="77777777" w:rsidR="009069CD" w:rsidRDefault="009069CD" w:rsidP="006F5480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 Divulgação do regulamento eleitoral.</w:t>
            </w:r>
          </w:p>
        </w:tc>
      </w:tr>
      <w:tr w:rsidR="009069CD" w14:paraId="0DC9DDE4" w14:textId="77777777" w:rsidTr="006F5480">
        <w:trPr>
          <w:trHeight w:val="196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1CAE1" w14:textId="77777777" w:rsidR="009069CD" w:rsidRPr="000B68C0" w:rsidRDefault="009069CD" w:rsidP="006F5480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23 de abril 2025</w:t>
            </w:r>
          </w:p>
        </w:tc>
        <w:tc>
          <w:tcPr>
            <w:tcW w:w="7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11D9E" w14:textId="77777777" w:rsidR="009069CD" w:rsidRDefault="009069CD" w:rsidP="006F5480">
            <w:pPr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 Consulta dos cadernos eleitorais provisórios.</w:t>
            </w:r>
          </w:p>
        </w:tc>
      </w:tr>
      <w:tr w:rsidR="009069CD" w14:paraId="0DC3AC89" w14:textId="77777777" w:rsidTr="006F5480">
        <w:trPr>
          <w:trHeight w:val="29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21CBE" w14:textId="77777777" w:rsidR="009069CD" w:rsidRPr="000B68C0" w:rsidRDefault="009069CD" w:rsidP="006F548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55F3F" w14:textId="77777777" w:rsidR="009069CD" w:rsidRDefault="009069CD" w:rsidP="006F5480">
            <w:pPr>
              <w:spacing w:line="292" w:lineRule="exact"/>
              <w:ind w:left="80"/>
              <w:rPr>
                <w:sz w:val="24"/>
              </w:rPr>
            </w:pPr>
            <w:r>
              <w:rPr>
                <w:sz w:val="24"/>
              </w:rPr>
              <w:t>Início do prazo de reclamações dos cadernos eleitorais provisórios.</w:t>
            </w:r>
          </w:p>
        </w:tc>
      </w:tr>
      <w:tr w:rsidR="009069CD" w14:paraId="26F8C669" w14:textId="77777777" w:rsidTr="006F5480">
        <w:trPr>
          <w:trHeight w:val="29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EC389" w14:textId="77777777" w:rsidR="009069CD" w:rsidRPr="000B68C0" w:rsidRDefault="009069CD" w:rsidP="006F5480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02858" w14:textId="77777777" w:rsidR="009069CD" w:rsidRDefault="009069CD" w:rsidP="006F5480">
            <w:pPr>
              <w:spacing w:line="292" w:lineRule="exact"/>
              <w:ind w:left="80"/>
              <w:rPr>
                <w:sz w:val="24"/>
              </w:rPr>
            </w:pPr>
          </w:p>
        </w:tc>
      </w:tr>
      <w:tr w:rsidR="009069CD" w14:paraId="261924E1" w14:textId="77777777" w:rsidTr="006F5480">
        <w:trPr>
          <w:trHeight w:val="287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06929" w14:textId="77777777" w:rsidR="009069CD" w:rsidRPr="000B68C0" w:rsidRDefault="009069CD" w:rsidP="006F5480">
            <w:pPr>
              <w:spacing w:line="28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 de abril 2025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F1A85" w14:textId="77777777" w:rsidR="009069CD" w:rsidRDefault="009069CD" w:rsidP="006F5480">
            <w:pPr>
              <w:spacing w:line="286" w:lineRule="exact"/>
              <w:ind w:left="80"/>
              <w:rPr>
                <w:sz w:val="24"/>
              </w:rPr>
            </w:pPr>
            <w:r>
              <w:rPr>
                <w:sz w:val="24"/>
              </w:rPr>
              <w:t>Fim do prazo de reclamação dos cadernos eleitorais.</w:t>
            </w:r>
          </w:p>
        </w:tc>
      </w:tr>
      <w:tr w:rsidR="009069CD" w14:paraId="7069A4CB" w14:textId="77777777" w:rsidTr="006F5480">
        <w:trPr>
          <w:trHeight w:val="287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886EF" w14:textId="77777777" w:rsidR="009069CD" w:rsidRPr="000B68C0" w:rsidRDefault="009069CD" w:rsidP="006F5480">
            <w:pPr>
              <w:spacing w:line="28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 de maio 2025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D4555" w14:textId="77777777" w:rsidR="009069CD" w:rsidRDefault="009069CD" w:rsidP="006F5480">
            <w:pPr>
              <w:spacing w:line="286" w:lineRule="exact"/>
              <w:ind w:left="80"/>
              <w:rPr>
                <w:sz w:val="24"/>
              </w:rPr>
            </w:pPr>
            <w:r>
              <w:rPr>
                <w:sz w:val="24"/>
              </w:rPr>
              <w:t>Disponibilização dos cadernos eleitorais definitivos.</w:t>
            </w:r>
          </w:p>
        </w:tc>
      </w:tr>
      <w:tr w:rsidR="009069CD" w14:paraId="6F4FEA27" w14:textId="77777777" w:rsidTr="006F5480">
        <w:trPr>
          <w:trHeight w:val="28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E3F490" w14:textId="77777777" w:rsidR="009069CD" w:rsidRPr="000B68C0" w:rsidRDefault="009069CD" w:rsidP="006F5480">
            <w:pPr>
              <w:spacing w:line="286" w:lineRule="exact"/>
              <w:jc w:val="center"/>
              <w:rPr>
                <w:sz w:val="24"/>
              </w:rPr>
            </w:pPr>
          </w:p>
        </w:tc>
        <w:tc>
          <w:tcPr>
            <w:tcW w:w="7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F2AF" w14:textId="77777777" w:rsidR="009069CD" w:rsidRDefault="009069CD" w:rsidP="006F5480">
            <w:pPr>
              <w:spacing w:line="286" w:lineRule="exact"/>
              <w:ind w:left="80"/>
              <w:rPr>
                <w:sz w:val="24"/>
              </w:rPr>
            </w:pPr>
          </w:p>
        </w:tc>
      </w:tr>
      <w:tr w:rsidR="009069CD" w14:paraId="077C5A6F" w14:textId="77777777" w:rsidTr="006F5480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7D6DE6A" w14:textId="77777777" w:rsidR="009069CD" w:rsidRPr="000B68C0" w:rsidRDefault="009069CD" w:rsidP="006F5480">
            <w:pPr>
              <w:spacing w:line="281" w:lineRule="exact"/>
              <w:jc w:val="center"/>
              <w:rPr>
                <w:b/>
                <w:w w:val="98"/>
                <w:sz w:val="24"/>
                <w:szCs w:val="24"/>
              </w:rPr>
            </w:pPr>
            <w:r>
              <w:rPr>
                <w:b/>
                <w:w w:val="98"/>
                <w:sz w:val="24"/>
                <w:szCs w:val="24"/>
              </w:rPr>
              <w:t>23 de abril 2025</w:t>
            </w:r>
          </w:p>
        </w:tc>
        <w:tc>
          <w:tcPr>
            <w:tcW w:w="7120" w:type="dxa"/>
            <w:tcBorders>
              <w:top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91F7947" w14:textId="4860A829" w:rsidR="009069CD" w:rsidRPr="000B68C0" w:rsidRDefault="009069CD" w:rsidP="009069CD">
            <w:pPr>
              <w:spacing w:line="281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B68C0">
              <w:rPr>
                <w:b/>
                <w:sz w:val="24"/>
                <w:szCs w:val="24"/>
              </w:rPr>
              <w:t xml:space="preserve">Início do prazo de apresentação de listas dos </w:t>
            </w:r>
            <w:r>
              <w:rPr>
                <w:b/>
                <w:sz w:val="24"/>
                <w:szCs w:val="24"/>
              </w:rPr>
              <w:t>representantes do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Alunos</w:t>
            </w:r>
            <w:r w:rsidRPr="000B68C0">
              <w:rPr>
                <w:b/>
                <w:sz w:val="24"/>
                <w:szCs w:val="24"/>
              </w:rPr>
              <w:t>.</w:t>
            </w:r>
          </w:p>
        </w:tc>
      </w:tr>
      <w:tr w:rsidR="009069CD" w14:paraId="1F66D746" w14:textId="77777777" w:rsidTr="006F5480">
        <w:trPr>
          <w:trHeight w:val="29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8A60C4C" w14:textId="77777777" w:rsidR="009069CD" w:rsidRPr="000B68C0" w:rsidRDefault="009069CD" w:rsidP="006F548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5328D63" w14:textId="77777777" w:rsidR="009069CD" w:rsidRPr="000B68C0" w:rsidRDefault="009069CD" w:rsidP="006F5480">
            <w:pPr>
              <w:spacing w:line="292" w:lineRule="exact"/>
              <w:rPr>
                <w:sz w:val="24"/>
                <w:szCs w:val="24"/>
              </w:rPr>
            </w:pPr>
          </w:p>
        </w:tc>
      </w:tr>
      <w:tr w:rsidR="009069CD" w14:paraId="5F19682D" w14:textId="77777777" w:rsidTr="006F548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75D56C5" w14:textId="77777777" w:rsidR="009069CD" w:rsidRPr="000B68C0" w:rsidRDefault="009069CD" w:rsidP="006F5480">
            <w:pPr>
              <w:spacing w:line="0" w:lineRule="atLeast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5 de maio 2025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2D6A233" w14:textId="77777777" w:rsidR="009069CD" w:rsidRPr="000B68C0" w:rsidRDefault="009069CD" w:rsidP="006F5480">
            <w:pPr>
              <w:spacing w:line="0" w:lineRule="atLeast"/>
              <w:rPr>
                <w:b/>
                <w:sz w:val="24"/>
                <w:szCs w:val="24"/>
              </w:rPr>
            </w:pPr>
            <w:r w:rsidRPr="000B68C0">
              <w:rPr>
                <w:b/>
                <w:sz w:val="24"/>
                <w:szCs w:val="24"/>
              </w:rPr>
              <w:t xml:space="preserve"> Fim do prazo para a apresentação de listas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9069CD" w14:paraId="74158038" w14:textId="77777777" w:rsidTr="006F548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CBE6488" w14:textId="77777777" w:rsidR="009069CD" w:rsidRDefault="009069CD" w:rsidP="006F5480">
            <w:pPr>
              <w:spacing w:line="0" w:lineRule="atLeast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14 de maio de 2025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2377EA2" w14:textId="77777777" w:rsidR="009069CD" w:rsidRDefault="009069CD" w:rsidP="009069CD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Assembleia</w:t>
            </w:r>
            <w:r>
              <w:rPr>
                <w:b/>
                <w:sz w:val="24"/>
                <w:szCs w:val="24"/>
              </w:rPr>
              <w:t xml:space="preserve"> Geral</w:t>
            </w:r>
            <w:r>
              <w:rPr>
                <w:b/>
                <w:sz w:val="24"/>
                <w:szCs w:val="24"/>
              </w:rPr>
              <w:t xml:space="preserve"> do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Alunos. </w:t>
            </w:r>
          </w:p>
          <w:p w14:paraId="5F239B9B" w14:textId="3601F5FA" w:rsidR="009069CD" w:rsidRPr="000B68C0" w:rsidRDefault="009069CD" w:rsidP="009069CD">
            <w:pPr>
              <w:spacing w:line="0" w:lineRule="atLeast"/>
              <w:rPr>
                <w:b/>
                <w:sz w:val="24"/>
                <w:szCs w:val="24"/>
              </w:rPr>
            </w:pPr>
            <w:r w:rsidRPr="006246E4">
              <w:rPr>
                <w:sz w:val="24"/>
              </w:rPr>
              <w:t>Eleição dos elementos da</w:t>
            </w:r>
            <w:r>
              <w:rPr>
                <w:sz w:val="24"/>
              </w:rPr>
              <w:t>s</w:t>
            </w:r>
            <w:r w:rsidRPr="006246E4">
              <w:rPr>
                <w:sz w:val="24"/>
              </w:rPr>
              <w:t xml:space="preserve"> mesa</w:t>
            </w:r>
            <w:r>
              <w:rPr>
                <w:sz w:val="24"/>
              </w:rPr>
              <w:t>s eleitorais.</w:t>
            </w:r>
            <w:r w:rsidRPr="006246E4">
              <w:rPr>
                <w:sz w:val="24"/>
              </w:rPr>
              <w:t xml:space="preserve"> </w:t>
            </w:r>
          </w:p>
        </w:tc>
      </w:tr>
      <w:tr w:rsidR="009069CD" w14:paraId="500F29D5" w14:textId="77777777" w:rsidTr="006F5480">
        <w:trPr>
          <w:trHeight w:val="281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4C84C" w14:textId="56FD9B23" w:rsidR="009069CD" w:rsidRPr="000B68C0" w:rsidRDefault="009069CD" w:rsidP="006F5480">
            <w:pPr>
              <w:spacing w:line="280" w:lineRule="exact"/>
              <w:jc w:val="center"/>
              <w:rPr>
                <w:b/>
                <w:w w:val="98"/>
                <w:sz w:val="24"/>
                <w:szCs w:val="24"/>
              </w:rPr>
            </w:pPr>
            <w:r>
              <w:rPr>
                <w:b/>
                <w:w w:val="98"/>
                <w:sz w:val="24"/>
                <w:szCs w:val="24"/>
              </w:rPr>
              <w:t>9 de maio 2025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4F170" w14:textId="77777777" w:rsidR="009069CD" w:rsidRDefault="009069CD" w:rsidP="006F5480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Divulgação das listas</w:t>
            </w:r>
          </w:p>
        </w:tc>
      </w:tr>
      <w:tr w:rsidR="009069CD" w14:paraId="4937D1E7" w14:textId="77777777" w:rsidTr="006F5480">
        <w:trPr>
          <w:trHeight w:val="281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4A98A" w14:textId="77777777" w:rsidR="009069CD" w:rsidRPr="000B68C0" w:rsidRDefault="009069CD" w:rsidP="006F5480">
            <w:pPr>
              <w:spacing w:line="280" w:lineRule="exact"/>
              <w:rPr>
                <w:b/>
                <w:w w:val="98"/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9192E" w14:textId="77777777" w:rsidR="009069CD" w:rsidRDefault="009069CD" w:rsidP="006F5480">
            <w:pPr>
              <w:spacing w:line="280" w:lineRule="exact"/>
              <w:ind w:left="80"/>
              <w:rPr>
                <w:sz w:val="24"/>
              </w:rPr>
            </w:pPr>
          </w:p>
        </w:tc>
      </w:tr>
      <w:tr w:rsidR="009069CD" w14:paraId="1232A0F9" w14:textId="77777777" w:rsidTr="006F5480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D7C5CBC" w14:textId="77777777" w:rsidR="009069CD" w:rsidRPr="000B68C0" w:rsidRDefault="009069CD" w:rsidP="006F5480">
            <w:pPr>
              <w:spacing w:line="0" w:lineRule="atLeast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16 e 19 de maio 2025</w:t>
            </w:r>
          </w:p>
        </w:tc>
        <w:tc>
          <w:tcPr>
            <w:tcW w:w="712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6FEA5FD" w14:textId="77777777" w:rsidR="009069CD" w:rsidRPr="00207B6E" w:rsidRDefault="009069CD" w:rsidP="006F5480">
            <w:pPr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207B6E">
              <w:rPr>
                <w:b/>
                <w:sz w:val="24"/>
              </w:rPr>
              <w:t>Campanha eleitoral</w:t>
            </w:r>
          </w:p>
        </w:tc>
      </w:tr>
      <w:tr w:rsidR="009069CD" w14:paraId="61EE0DD1" w14:textId="77777777" w:rsidTr="006F5480">
        <w:trPr>
          <w:trHeight w:val="29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61D91" w14:textId="77777777" w:rsidR="009069CD" w:rsidRPr="000B68C0" w:rsidRDefault="009069CD" w:rsidP="006F548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9047C" w14:textId="77777777" w:rsidR="009069CD" w:rsidRDefault="009069CD" w:rsidP="006F5480">
            <w:pPr>
              <w:spacing w:line="0" w:lineRule="atLeast"/>
              <w:rPr>
                <w:sz w:val="24"/>
              </w:rPr>
            </w:pPr>
          </w:p>
        </w:tc>
      </w:tr>
      <w:tr w:rsidR="009069CD" w14:paraId="1FFC8639" w14:textId="77777777" w:rsidTr="006F5480">
        <w:trPr>
          <w:trHeight w:val="281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4950609" w14:textId="77777777" w:rsidR="009069CD" w:rsidRPr="00E92552" w:rsidRDefault="009069CD" w:rsidP="006F5480">
            <w:pPr>
              <w:spacing w:line="281" w:lineRule="exact"/>
              <w:jc w:val="center"/>
              <w:rPr>
                <w:rFonts w:asciiTheme="minorHAnsi" w:hAnsiTheme="minorHAnsi"/>
                <w:b/>
                <w:w w:val="98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w w:val="98"/>
                <w:sz w:val="24"/>
                <w:szCs w:val="24"/>
              </w:rPr>
              <w:t>21 de maio de 2025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4154B74" w14:textId="77777777" w:rsidR="009069CD" w:rsidRDefault="009069CD" w:rsidP="006F5480">
            <w:pPr>
              <w:spacing w:line="281" w:lineRule="exact"/>
              <w:rPr>
                <w:sz w:val="24"/>
              </w:rPr>
            </w:pPr>
            <w:r w:rsidRPr="00957551">
              <w:rPr>
                <w:b/>
                <w:sz w:val="24"/>
              </w:rPr>
              <w:t>Realização do escrutínio</w:t>
            </w:r>
            <w:r>
              <w:rPr>
                <w:sz w:val="24"/>
              </w:rPr>
              <w:t>.</w:t>
            </w:r>
          </w:p>
        </w:tc>
      </w:tr>
      <w:tr w:rsidR="009069CD" w14:paraId="45C7B8EB" w14:textId="77777777" w:rsidTr="006F5480">
        <w:trPr>
          <w:trHeight w:val="29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5B5ED75" w14:textId="77777777" w:rsidR="009069CD" w:rsidRDefault="009069CD" w:rsidP="006F54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F63768D" w14:textId="3153D3DC" w:rsidR="009069CD" w:rsidRDefault="009069CD" w:rsidP="009069CD">
            <w:pPr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07B6E">
              <w:rPr>
                <w:b/>
                <w:sz w:val="24"/>
              </w:rPr>
              <w:t xml:space="preserve">Eleição dos </w:t>
            </w:r>
            <w:r>
              <w:rPr>
                <w:b/>
                <w:sz w:val="24"/>
              </w:rPr>
              <w:t>representantes dos Alunos</w:t>
            </w:r>
          </w:p>
        </w:tc>
      </w:tr>
      <w:tr w:rsidR="009069CD" w14:paraId="75F691EC" w14:textId="77777777" w:rsidTr="006F5480">
        <w:trPr>
          <w:trHeight w:val="29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DE3F8" w14:textId="77777777" w:rsidR="009069CD" w:rsidRDefault="009069CD" w:rsidP="006F54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F5758" w14:textId="77777777" w:rsidR="009069CD" w:rsidRDefault="009069CD" w:rsidP="006F5480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- Elaboração da ata de resultados;</w:t>
            </w:r>
          </w:p>
        </w:tc>
      </w:tr>
      <w:tr w:rsidR="009069CD" w14:paraId="2043F84A" w14:textId="77777777" w:rsidTr="006F5480">
        <w:trPr>
          <w:trHeight w:val="29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90B77" w14:textId="77777777" w:rsidR="009069CD" w:rsidRDefault="009069CD" w:rsidP="006F54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98A1C" w14:textId="77777777" w:rsidR="009069CD" w:rsidRDefault="009069CD" w:rsidP="006F5480">
            <w:pPr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 Homologação de resultados.</w:t>
            </w:r>
          </w:p>
        </w:tc>
      </w:tr>
      <w:tr w:rsidR="009069CD" w14:paraId="1158BF73" w14:textId="77777777" w:rsidTr="006F5480">
        <w:trPr>
          <w:trHeight w:val="293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8F77D" w14:textId="77777777" w:rsidR="009069CD" w:rsidRDefault="009069CD" w:rsidP="006F54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B5F04" w14:textId="77777777" w:rsidR="009069CD" w:rsidRDefault="009069CD" w:rsidP="006F5480">
            <w:pPr>
              <w:spacing w:line="0" w:lineRule="atLeast"/>
              <w:ind w:left="80"/>
              <w:rPr>
                <w:sz w:val="24"/>
              </w:rPr>
            </w:pPr>
          </w:p>
        </w:tc>
      </w:tr>
      <w:tr w:rsidR="009069CD" w14:paraId="42F04EA4" w14:textId="77777777" w:rsidTr="006F5480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54B96" w14:textId="77777777" w:rsidR="009069CD" w:rsidRPr="00536523" w:rsidRDefault="009069CD" w:rsidP="006F5480">
            <w:pPr>
              <w:spacing w:line="281" w:lineRule="exact"/>
              <w:jc w:val="center"/>
              <w:rPr>
                <w:b/>
                <w:w w:val="98"/>
                <w:sz w:val="24"/>
                <w:szCs w:val="24"/>
              </w:rPr>
            </w:pPr>
            <w:r>
              <w:rPr>
                <w:b/>
                <w:w w:val="98"/>
                <w:sz w:val="24"/>
                <w:szCs w:val="24"/>
              </w:rPr>
              <w:t>22</w:t>
            </w:r>
            <w:r w:rsidRPr="00536523">
              <w:rPr>
                <w:b/>
                <w:w w:val="98"/>
                <w:sz w:val="24"/>
                <w:szCs w:val="24"/>
              </w:rPr>
              <w:t xml:space="preserve"> de </w:t>
            </w:r>
            <w:r>
              <w:rPr>
                <w:b/>
                <w:w w:val="98"/>
                <w:sz w:val="24"/>
                <w:szCs w:val="24"/>
              </w:rPr>
              <w:t>maio de 2025</w:t>
            </w:r>
          </w:p>
        </w:tc>
        <w:tc>
          <w:tcPr>
            <w:tcW w:w="7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184CC" w14:textId="77777777" w:rsidR="009069CD" w:rsidRDefault="009069CD" w:rsidP="006F5480">
            <w:pPr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  Afixação dos resultados mediante ata entregue;</w:t>
            </w:r>
          </w:p>
        </w:tc>
      </w:tr>
      <w:tr w:rsidR="009069CD" w14:paraId="6F419481" w14:textId="77777777" w:rsidTr="006F5480">
        <w:trPr>
          <w:trHeight w:val="299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5BCD4" w14:textId="77777777" w:rsidR="009069CD" w:rsidRDefault="009069CD" w:rsidP="006F54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9BCED" w14:textId="77777777" w:rsidR="009069CD" w:rsidRDefault="009069CD" w:rsidP="006F5480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Divulgação de resultados.</w:t>
            </w:r>
          </w:p>
        </w:tc>
      </w:tr>
    </w:tbl>
    <w:p w14:paraId="227B7DEF" w14:textId="77777777" w:rsidR="00202919" w:rsidRDefault="00202919">
      <w:pPr>
        <w:spacing w:line="200" w:lineRule="exact"/>
        <w:rPr>
          <w:rFonts w:ascii="Times New Roman" w:eastAsia="Times New Roman" w:hAnsi="Times New Roman"/>
        </w:rPr>
      </w:pPr>
    </w:p>
    <w:bookmarkEnd w:id="6"/>
    <w:p w14:paraId="769AF10B" w14:textId="77777777" w:rsidR="00202919" w:rsidRDefault="00202919">
      <w:pPr>
        <w:spacing w:line="200" w:lineRule="exact"/>
        <w:rPr>
          <w:rFonts w:ascii="Times New Roman" w:eastAsia="Times New Roman" w:hAnsi="Times New Roman"/>
        </w:rPr>
      </w:pPr>
    </w:p>
    <w:p w14:paraId="311E2E2E" w14:textId="77777777" w:rsidR="00202919" w:rsidRDefault="00202919">
      <w:pPr>
        <w:spacing w:line="230" w:lineRule="exact"/>
        <w:rPr>
          <w:rFonts w:ascii="Times New Roman" w:eastAsia="Times New Roman" w:hAnsi="Times New Roman"/>
        </w:rPr>
      </w:pPr>
    </w:p>
    <w:p w14:paraId="6DDE65DD" w14:textId="77777777" w:rsidR="00202919" w:rsidRDefault="00165AE2" w:rsidP="000F0055">
      <w:pPr>
        <w:spacing w:line="0" w:lineRule="atLeast"/>
        <w:rPr>
          <w:sz w:val="24"/>
        </w:rPr>
        <w:sectPr w:rsidR="00202919" w:rsidSect="00A741F2">
          <w:headerReference w:type="default" r:id="rId7"/>
          <w:footerReference w:type="default" r:id="rId8"/>
          <w:pgSz w:w="11900" w:h="16838"/>
          <w:pgMar w:top="1135" w:right="1660" w:bottom="1440" w:left="1580" w:header="283" w:footer="0" w:gutter="0"/>
          <w:cols w:space="0" w:equalWidth="0">
            <w:col w:w="8660"/>
          </w:cols>
          <w:docGrid w:linePitch="360"/>
        </w:sect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7318C83" wp14:editId="12E835B7">
                <wp:simplePos x="0" y="0"/>
                <wp:positionH relativeFrom="column">
                  <wp:posOffset>5491480</wp:posOffset>
                </wp:positionH>
                <wp:positionV relativeFrom="paragraph">
                  <wp:posOffset>-2820035</wp:posOffset>
                </wp:positionV>
                <wp:extent cx="12065" cy="12700"/>
                <wp:effectExtent l="0" t="0" r="26035" b="254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6AA303" id="Rectangle 2" o:spid="_x0000_s1026" style="position:absolute;margin-left:432.4pt;margin-top:-222.05pt;width:.95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6PHgIAADk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" o:allowincell="f" fillcolor="black" strokecolor="white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16162D4" wp14:editId="40194571">
                <wp:simplePos x="0" y="0"/>
                <wp:positionH relativeFrom="column">
                  <wp:posOffset>5491480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26035" b="260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443626" id="Rectangle 3" o:spid="_x0000_s1026" style="position:absolute;margin-left:432.4pt;margin-top:-.7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" o:allowincell="f" fillcolor="black" strokecolor="white"/>
            </w:pict>
          </mc:Fallback>
        </mc:AlternateContent>
      </w:r>
    </w:p>
    <w:p w14:paraId="07F6B03F" w14:textId="77777777" w:rsidR="000F0055" w:rsidRDefault="000F0055" w:rsidP="000F0055">
      <w:pPr>
        <w:spacing w:line="239" w:lineRule="auto"/>
        <w:ind w:left="2200"/>
        <w:rPr>
          <w:b/>
          <w:sz w:val="28"/>
        </w:rPr>
      </w:pPr>
      <w:bookmarkStart w:id="8" w:name="page7"/>
      <w:bookmarkEnd w:id="8"/>
      <w:r>
        <w:rPr>
          <w:b/>
          <w:sz w:val="28"/>
        </w:rPr>
        <w:lastRenderedPageBreak/>
        <w:t>ELEIÇÃO PARA O CONSELHO GERAL</w:t>
      </w:r>
    </w:p>
    <w:p w14:paraId="0F08CE5C" w14:textId="4514867C" w:rsidR="000F0055" w:rsidRPr="009069CD" w:rsidRDefault="000F0055" w:rsidP="009069CD">
      <w:pPr>
        <w:spacing w:line="239" w:lineRule="auto"/>
        <w:ind w:left="2480"/>
        <w:rPr>
          <w:b/>
          <w:sz w:val="28"/>
        </w:rPr>
      </w:pPr>
      <w:r>
        <w:rPr>
          <w:b/>
          <w:sz w:val="28"/>
        </w:rPr>
        <w:t>REPRESENTANTE</w:t>
      </w:r>
      <w:r w:rsidR="009069CD">
        <w:rPr>
          <w:b/>
          <w:sz w:val="28"/>
        </w:rPr>
        <w:t>S</w:t>
      </w:r>
      <w:r>
        <w:rPr>
          <w:b/>
          <w:sz w:val="28"/>
        </w:rPr>
        <w:t xml:space="preserve"> DOS</w:t>
      </w:r>
      <w:r w:rsidR="009069CD">
        <w:rPr>
          <w:b/>
          <w:sz w:val="28"/>
        </w:rPr>
        <w:t xml:space="preserve"> ALUNOS</w:t>
      </w:r>
    </w:p>
    <w:p w14:paraId="5FE16A59" w14:textId="77777777" w:rsidR="000F0055" w:rsidRDefault="000F0055" w:rsidP="000F0055">
      <w:pPr>
        <w:spacing w:line="200" w:lineRule="exact"/>
        <w:rPr>
          <w:rFonts w:ascii="Times New Roman" w:eastAsia="Times New Roman" w:hAnsi="Times New Roman"/>
        </w:rPr>
      </w:pPr>
    </w:p>
    <w:p w14:paraId="65B9CABF" w14:textId="77777777" w:rsidR="000F0055" w:rsidRDefault="000F0055" w:rsidP="000F0055">
      <w:pPr>
        <w:spacing w:line="200" w:lineRule="exact"/>
        <w:rPr>
          <w:rFonts w:ascii="Times New Roman" w:eastAsia="Times New Roman" w:hAnsi="Times New Roman"/>
        </w:rPr>
      </w:pPr>
    </w:p>
    <w:p w14:paraId="23A3E93D" w14:textId="77777777" w:rsidR="000F0055" w:rsidRDefault="000F0055" w:rsidP="000F0055">
      <w:pPr>
        <w:spacing w:line="200" w:lineRule="exact"/>
        <w:rPr>
          <w:rFonts w:ascii="Times New Roman" w:eastAsia="Times New Roman" w:hAnsi="Times New Roman"/>
        </w:rPr>
      </w:pPr>
    </w:p>
    <w:p w14:paraId="6237998E" w14:textId="77777777" w:rsidR="000F0055" w:rsidRDefault="000F0055" w:rsidP="000F0055">
      <w:pPr>
        <w:spacing w:line="200" w:lineRule="exact"/>
        <w:rPr>
          <w:rFonts w:ascii="Times New Roman" w:eastAsia="Times New Roman" w:hAnsi="Times New Roman"/>
        </w:rPr>
      </w:pPr>
    </w:p>
    <w:p w14:paraId="0A0AD8F8" w14:textId="77777777" w:rsidR="000F0055" w:rsidRDefault="000F0055" w:rsidP="000F0055">
      <w:pPr>
        <w:spacing w:line="266" w:lineRule="exact"/>
        <w:rPr>
          <w:rFonts w:ascii="Times New Roman" w:eastAsia="Times New Roman" w:hAnsi="Times New Roman"/>
        </w:rPr>
      </w:pPr>
    </w:p>
    <w:p w14:paraId="5D3269A6" w14:textId="3577607E" w:rsidR="00D912AF" w:rsidRPr="00D912AF" w:rsidRDefault="000F0055" w:rsidP="00D912AF">
      <w:pPr>
        <w:spacing w:line="218" w:lineRule="auto"/>
        <w:ind w:right="20"/>
        <w:jc w:val="both"/>
        <w:rPr>
          <w:b/>
          <w:sz w:val="22"/>
        </w:rPr>
      </w:pPr>
      <w:r>
        <w:rPr>
          <w:sz w:val="23"/>
        </w:rPr>
        <w:t>Nos termos dos artigos nº 12, 14 e 15 do decreto-lei 75/2008 de 22/04, alterado pelo decreto-lei nº 137/2012, de 2 de julho, encontra-se aberto o período eleitoral para a eleição dos representantes dos</w:t>
      </w:r>
      <w:r w:rsidR="005E29C3">
        <w:rPr>
          <w:sz w:val="23"/>
        </w:rPr>
        <w:t xml:space="preserve"> alunos</w:t>
      </w:r>
      <w:r>
        <w:rPr>
          <w:sz w:val="23"/>
        </w:rPr>
        <w:t xml:space="preserve"> para o Conselho Geral, que decorrerá no dia </w:t>
      </w:r>
      <w:r w:rsidR="00DC739C">
        <w:rPr>
          <w:b/>
          <w:sz w:val="22"/>
        </w:rPr>
        <w:t>2</w:t>
      </w:r>
      <w:r w:rsidR="009069CD">
        <w:rPr>
          <w:b/>
          <w:sz w:val="22"/>
        </w:rPr>
        <w:t>1</w:t>
      </w:r>
      <w:r w:rsidR="00DC739C">
        <w:rPr>
          <w:b/>
          <w:sz w:val="22"/>
        </w:rPr>
        <w:t xml:space="preserve"> de </w:t>
      </w:r>
      <w:r w:rsidR="009069CD">
        <w:rPr>
          <w:b/>
          <w:sz w:val="22"/>
        </w:rPr>
        <w:t>maio</w:t>
      </w:r>
      <w:r w:rsidR="00DC739C">
        <w:rPr>
          <w:b/>
          <w:sz w:val="22"/>
        </w:rPr>
        <w:t>, de 202</w:t>
      </w:r>
      <w:r w:rsidR="009069CD">
        <w:rPr>
          <w:b/>
          <w:sz w:val="22"/>
        </w:rPr>
        <w:t>5, entre as 9h00 e as 12h45</w:t>
      </w:r>
      <w:r w:rsidR="00DC739C">
        <w:rPr>
          <w:b/>
          <w:sz w:val="22"/>
        </w:rPr>
        <w:t>.</w:t>
      </w:r>
    </w:p>
    <w:p w14:paraId="720BF10D" w14:textId="77777777" w:rsidR="000F0055" w:rsidRPr="00D912AF" w:rsidRDefault="000F0055" w:rsidP="000F0055">
      <w:pPr>
        <w:spacing w:line="233" w:lineRule="auto"/>
        <w:jc w:val="both"/>
        <w:rPr>
          <w:sz w:val="23"/>
        </w:rPr>
      </w:pPr>
    </w:p>
    <w:p w14:paraId="4F2B6134" w14:textId="77777777" w:rsidR="000F0055" w:rsidRDefault="000F0055" w:rsidP="000F0055">
      <w:pPr>
        <w:spacing w:line="281" w:lineRule="exact"/>
        <w:rPr>
          <w:rFonts w:ascii="Times New Roman" w:eastAsia="Times New Roman" w:hAnsi="Times New Roman"/>
        </w:rPr>
      </w:pPr>
    </w:p>
    <w:p w14:paraId="4E3CEDDE" w14:textId="77777777" w:rsidR="000F0055" w:rsidRDefault="000F0055" w:rsidP="000F0055">
      <w:pPr>
        <w:spacing w:line="239" w:lineRule="auto"/>
        <w:ind w:left="2700"/>
        <w:rPr>
          <w:b/>
          <w:sz w:val="23"/>
        </w:rPr>
      </w:pPr>
      <w:r>
        <w:rPr>
          <w:b/>
          <w:sz w:val="23"/>
        </w:rPr>
        <w:t>Ponto 1 – Constituição das Listas</w:t>
      </w:r>
    </w:p>
    <w:p w14:paraId="127E3FA8" w14:textId="77777777" w:rsidR="000F0055" w:rsidRDefault="000F0055" w:rsidP="000F0055">
      <w:pPr>
        <w:spacing w:line="335" w:lineRule="exact"/>
        <w:rPr>
          <w:rFonts w:ascii="Times New Roman" w:eastAsia="Times New Roman" w:hAnsi="Times New Roman"/>
        </w:rPr>
      </w:pPr>
    </w:p>
    <w:p w14:paraId="105CD9FD" w14:textId="4D2B509C" w:rsidR="000F0055" w:rsidRDefault="000F0055" w:rsidP="000F0055">
      <w:pPr>
        <w:spacing w:line="225" w:lineRule="auto"/>
        <w:ind w:right="20"/>
        <w:jc w:val="both"/>
        <w:rPr>
          <w:sz w:val="23"/>
        </w:rPr>
      </w:pPr>
      <w:r>
        <w:rPr>
          <w:sz w:val="23"/>
        </w:rPr>
        <w:t xml:space="preserve">1 – Os representantes dos alunos ao Conselho Geral candidatam-se à eleição, constituídos em listas </w:t>
      </w:r>
      <w:r w:rsidR="00FA2C7D">
        <w:rPr>
          <w:sz w:val="23"/>
        </w:rPr>
        <w:t xml:space="preserve">de </w:t>
      </w:r>
      <w:r w:rsidR="007747CE">
        <w:rPr>
          <w:b/>
          <w:sz w:val="23"/>
        </w:rPr>
        <w:t>6</w:t>
      </w:r>
      <w:r w:rsidR="00FA2C7D" w:rsidRPr="00DC739C">
        <w:rPr>
          <w:b/>
          <w:sz w:val="23"/>
        </w:rPr>
        <w:t xml:space="preserve"> elementos</w:t>
      </w:r>
      <w:r w:rsidR="00FA2C7D">
        <w:rPr>
          <w:sz w:val="23"/>
        </w:rPr>
        <w:t xml:space="preserve">, sendo os </w:t>
      </w:r>
      <w:r w:rsidR="007747CE">
        <w:rPr>
          <w:b/>
          <w:sz w:val="23"/>
        </w:rPr>
        <w:t>3</w:t>
      </w:r>
      <w:r w:rsidRPr="00DC739C">
        <w:rPr>
          <w:b/>
          <w:sz w:val="23"/>
        </w:rPr>
        <w:t xml:space="preserve"> </w:t>
      </w:r>
      <w:r w:rsidR="007747CE">
        <w:rPr>
          <w:b/>
          <w:sz w:val="23"/>
        </w:rPr>
        <w:t>(três</w:t>
      </w:r>
      <w:r w:rsidR="00DC739C">
        <w:rPr>
          <w:b/>
          <w:sz w:val="23"/>
        </w:rPr>
        <w:t xml:space="preserve">) </w:t>
      </w:r>
      <w:r w:rsidRPr="00DC739C">
        <w:rPr>
          <w:b/>
          <w:sz w:val="23"/>
        </w:rPr>
        <w:t>primeiros candidatos a membros efetivos</w:t>
      </w:r>
      <w:r>
        <w:rPr>
          <w:sz w:val="23"/>
        </w:rPr>
        <w:t xml:space="preserve"> e os restantes </w:t>
      </w:r>
      <w:r w:rsidR="007747CE">
        <w:rPr>
          <w:sz w:val="23"/>
        </w:rPr>
        <w:t xml:space="preserve">3 </w:t>
      </w:r>
      <w:r>
        <w:rPr>
          <w:sz w:val="23"/>
        </w:rPr>
        <w:t xml:space="preserve">candidatos a </w:t>
      </w:r>
      <w:r w:rsidRPr="00DC739C">
        <w:rPr>
          <w:b/>
          <w:sz w:val="23"/>
        </w:rPr>
        <w:t>membros suplentes</w:t>
      </w:r>
      <w:r>
        <w:rPr>
          <w:sz w:val="23"/>
        </w:rPr>
        <w:t>;</w:t>
      </w:r>
    </w:p>
    <w:p w14:paraId="55237D1A" w14:textId="77777777" w:rsidR="000F0055" w:rsidRDefault="000F0055" w:rsidP="000F0055">
      <w:pPr>
        <w:spacing w:line="50" w:lineRule="exact"/>
        <w:rPr>
          <w:rFonts w:ascii="Times New Roman" w:eastAsia="Times New Roman" w:hAnsi="Times New Roman"/>
        </w:rPr>
      </w:pPr>
    </w:p>
    <w:p w14:paraId="4D831F25" w14:textId="6BA6999D" w:rsidR="000F0055" w:rsidRDefault="000F0055" w:rsidP="000F0055">
      <w:pPr>
        <w:spacing w:line="218" w:lineRule="auto"/>
        <w:ind w:right="20"/>
        <w:jc w:val="both"/>
        <w:rPr>
          <w:sz w:val="23"/>
        </w:rPr>
      </w:pPr>
      <w:r>
        <w:rPr>
          <w:sz w:val="23"/>
        </w:rPr>
        <w:t>2 – Os impressos para a constituição das li</w:t>
      </w:r>
      <w:r w:rsidR="00165AE2">
        <w:rPr>
          <w:sz w:val="23"/>
        </w:rPr>
        <w:t>stas devem ser solicitados nos serviços a</w:t>
      </w:r>
      <w:r>
        <w:rPr>
          <w:sz w:val="23"/>
        </w:rPr>
        <w:t>dministrativos da escola</w:t>
      </w:r>
      <w:r w:rsidR="00165AE2">
        <w:rPr>
          <w:sz w:val="23"/>
        </w:rPr>
        <w:t>/assistente da direção</w:t>
      </w:r>
      <w:r>
        <w:rPr>
          <w:sz w:val="23"/>
        </w:rPr>
        <w:t xml:space="preserve">, a partir </w:t>
      </w:r>
      <w:r w:rsidR="009069CD">
        <w:rPr>
          <w:b/>
          <w:sz w:val="23"/>
        </w:rPr>
        <w:t>23</w:t>
      </w:r>
      <w:r w:rsidR="00DC739C">
        <w:rPr>
          <w:b/>
          <w:sz w:val="23"/>
        </w:rPr>
        <w:t xml:space="preserve"> de </w:t>
      </w:r>
      <w:r w:rsidR="009069CD">
        <w:rPr>
          <w:b/>
          <w:sz w:val="23"/>
        </w:rPr>
        <w:t>abril</w:t>
      </w:r>
      <w:r w:rsidR="00DC739C">
        <w:rPr>
          <w:b/>
          <w:sz w:val="23"/>
        </w:rPr>
        <w:t>, de 202</w:t>
      </w:r>
      <w:r w:rsidR="009069CD">
        <w:rPr>
          <w:b/>
          <w:sz w:val="23"/>
        </w:rPr>
        <w:t>5</w:t>
      </w:r>
      <w:r>
        <w:rPr>
          <w:sz w:val="23"/>
        </w:rPr>
        <w:t>;</w:t>
      </w:r>
    </w:p>
    <w:p w14:paraId="3A4E99F8" w14:textId="77777777" w:rsidR="000F0055" w:rsidRDefault="000F0055" w:rsidP="000F0055">
      <w:pPr>
        <w:spacing w:line="52" w:lineRule="exact"/>
        <w:rPr>
          <w:rFonts w:ascii="Times New Roman" w:eastAsia="Times New Roman" w:hAnsi="Times New Roman"/>
        </w:rPr>
      </w:pPr>
    </w:p>
    <w:p w14:paraId="74759C87" w14:textId="7EAE96AD" w:rsidR="000F0055" w:rsidRPr="00A238DF" w:rsidRDefault="000F0055" w:rsidP="000F0055">
      <w:pPr>
        <w:spacing w:line="218" w:lineRule="auto"/>
        <w:ind w:right="20"/>
        <w:jc w:val="both"/>
        <w:rPr>
          <w:color w:val="FF0000"/>
          <w:sz w:val="23"/>
        </w:rPr>
      </w:pPr>
      <w:r>
        <w:rPr>
          <w:sz w:val="23"/>
        </w:rPr>
        <w:t>3 – As listas de candidatura dever</w:t>
      </w:r>
      <w:r w:rsidR="00DC739C">
        <w:rPr>
          <w:sz w:val="23"/>
        </w:rPr>
        <w:t>ão ser entregues, nos serviços a</w:t>
      </w:r>
      <w:r>
        <w:rPr>
          <w:sz w:val="23"/>
        </w:rPr>
        <w:t>dministrativos da Escola</w:t>
      </w:r>
      <w:r w:rsidR="00DC739C">
        <w:rPr>
          <w:sz w:val="23"/>
        </w:rPr>
        <w:t>/ assistente da direção</w:t>
      </w:r>
      <w:r>
        <w:rPr>
          <w:sz w:val="23"/>
        </w:rPr>
        <w:t xml:space="preserve"> até ao dia </w:t>
      </w:r>
      <w:r w:rsidR="006B60AA">
        <w:rPr>
          <w:b/>
          <w:sz w:val="23"/>
        </w:rPr>
        <w:t>5</w:t>
      </w:r>
      <w:r w:rsidR="009069CD">
        <w:rPr>
          <w:b/>
          <w:sz w:val="23"/>
        </w:rPr>
        <w:t xml:space="preserve"> de maio</w:t>
      </w:r>
      <w:r w:rsidR="00D912AF">
        <w:rPr>
          <w:b/>
          <w:sz w:val="23"/>
        </w:rPr>
        <w:t xml:space="preserve">, </w:t>
      </w:r>
      <w:r w:rsidR="00DC739C">
        <w:rPr>
          <w:b/>
          <w:sz w:val="23"/>
        </w:rPr>
        <w:t>de 202</w:t>
      </w:r>
      <w:r w:rsidR="009069CD">
        <w:rPr>
          <w:b/>
          <w:sz w:val="23"/>
        </w:rPr>
        <w:t>5</w:t>
      </w:r>
      <w:r w:rsidR="00D912AF" w:rsidRPr="00D912AF">
        <w:rPr>
          <w:sz w:val="23"/>
        </w:rPr>
        <w:t>.</w:t>
      </w:r>
    </w:p>
    <w:p w14:paraId="5F02D449" w14:textId="77777777" w:rsidR="000F0055" w:rsidRDefault="000F0055" w:rsidP="000F0055">
      <w:pPr>
        <w:spacing w:line="283" w:lineRule="exact"/>
        <w:rPr>
          <w:rFonts w:ascii="Times New Roman" w:eastAsia="Times New Roman" w:hAnsi="Times New Roman"/>
        </w:rPr>
      </w:pPr>
    </w:p>
    <w:p w14:paraId="0A96EE6E" w14:textId="77777777" w:rsidR="000F0055" w:rsidRDefault="000F0055" w:rsidP="000F0055">
      <w:pPr>
        <w:spacing w:line="0" w:lineRule="atLeast"/>
        <w:ind w:left="3080"/>
        <w:rPr>
          <w:b/>
          <w:sz w:val="23"/>
        </w:rPr>
      </w:pPr>
      <w:r>
        <w:rPr>
          <w:b/>
          <w:sz w:val="23"/>
        </w:rPr>
        <w:t>Ponto 2 – Mesa Eleitoral</w:t>
      </w:r>
    </w:p>
    <w:p w14:paraId="5B45B9BE" w14:textId="77777777" w:rsidR="000F0055" w:rsidRDefault="000F0055" w:rsidP="000F0055">
      <w:pPr>
        <w:spacing w:line="281" w:lineRule="exact"/>
        <w:rPr>
          <w:rFonts w:ascii="Times New Roman" w:eastAsia="Times New Roman" w:hAnsi="Times New Roman"/>
        </w:rPr>
      </w:pPr>
    </w:p>
    <w:p w14:paraId="1CF38851" w14:textId="77777777" w:rsidR="000F0055" w:rsidRDefault="000F0055" w:rsidP="000F0055">
      <w:pPr>
        <w:spacing w:line="0" w:lineRule="atLeast"/>
        <w:rPr>
          <w:sz w:val="23"/>
        </w:rPr>
      </w:pPr>
      <w:r>
        <w:rPr>
          <w:sz w:val="23"/>
        </w:rPr>
        <w:t>1 – A Mesa Eleitoral é constituída por 3 elementos efetivos e 2 suplentes.</w:t>
      </w:r>
    </w:p>
    <w:p w14:paraId="45C13A2E" w14:textId="77777777" w:rsidR="000F0055" w:rsidRPr="002D251E" w:rsidRDefault="000F0055" w:rsidP="000F0055">
      <w:pPr>
        <w:spacing w:line="0" w:lineRule="atLeast"/>
        <w:rPr>
          <w:sz w:val="23"/>
        </w:rPr>
      </w:pPr>
      <w:r>
        <w:rPr>
          <w:sz w:val="23"/>
        </w:rPr>
        <w:t xml:space="preserve">2 – A Mesa Eleitoral </w:t>
      </w:r>
      <w:r w:rsidRPr="002D251E">
        <w:rPr>
          <w:sz w:val="23"/>
        </w:rPr>
        <w:t>é eleita em asse</w:t>
      </w:r>
      <w:r>
        <w:rPr>
          <w:sz w:val="23"/>
        </w:rPr>
        <w:t>mbleia geral de delegados e subdelegados de turma;</w:t>
      </w:r>
    </w:p>
    <w:p w14:paraId="20E1DDBD" w14:textId="77777777" w:rsidR="000F0055" w:rsidRDefault="000F0055" w:rsidP="000F0055">
      <w:pPr>
        <w:spacing w:line="238" w:lineRule="auto"/>
        <w:rPr>
          <w:sz w:val="23"/>
        </w:rPr>
      </w:pPr>
      <w:r>
        <w:rPr>
          <w:sz w:val="23"/>
        </w:rPr>
        <w:t>2 – Cada lista deverá indicar até 1 representante para acompanhar o ato eleitoral.</w:t>
      </w:r>
    </w:p>
    <w:p w14:paraId="14046C23" w14:textId="77777777" w:rsidR="000F0055" w:rsidRDefault="000F0055" w:rsidP="000F0055">
      <w:pPr>
        <w:spacing w:line="281" w:lineRule="exact"/>
        <w:rPr>
          <w:rFonts w:ascii="Times New Roman" w:eastAsia="Times New Roman" w:hAnsi="Times New Roman"/>
        </w:rPr>
      </w:pPr>
    </w:p>
    <w:p w14:paraId="08B53157" w14:textId="77777777" w:rsidR="000F0055" w:rsidRDefault="000F0055" w:rsidP="000F0055">
      <w:pPr>
        <w:spacing w:line="0" w:lineRule="atLeast"/>
        <w:ind w:left="2940"/>
        <w:rPr>
          <w:b/>
          <w:sz w:val="23"/>
        </w:rPr>
      </w:pPr>
      <w:r>
        <w:rPr>
          <w:b/>
          <w:sz w:val="23"/>
        </w:rPr>
        <w:t>Ponto 3 – Eleição e sufrágio</w:t>
      </w:r>
    </w:p>
    <w:p w14:paraId="2A329A0B" w14:textId="77777777" w:rsidR="000F0055" w:rsidRDefault="000F0055" w:rsidP="000F0055">
      <w:pPr>
        <w:spacing w:line="281" w:lineRule="exact"/>
        <w:rPr>
          <w:rFonts w:ascii="Times New Roman" w:eastAsia="Times New Roman" w:hAnsi="Times New Roman"/>
        </w:rPr>
      </w:pPr>
    </w:p>
    <w:p w14:paraId="724C5DC0" w14:textId="77777777" w:rsidR="000F0055" w:rsidRDefault="000F0055" w:rsidP="000F0055">
      <w:pPr>
        <w:spacing w:line="0" w:lineRule="atLeast"/>
        <w:rPr>
          <w:sz w:val="22"/>
        </w:rPr>
      </w:pPr>
      <w:r>
        <w:rPr>
          <w:sz w:val="22"/>
        </w:rPr>
        <w:t>1 – O sufrágio é secreto e presencial;</w:t>
      </w:r>
    </w:p>
    <w:p w14:paraId="76B59312" w14:textId="77777777" w:rsidR="000F0055" w:rsidRDefault="000F0055" w:rsidP="000F0055">
      <w:pPr>
        <w:spacing w:line="49" w:lineRule="exact"/>
        <w:rPr>
          <w:rFonts w:ascii="Times New Roman" w:eastAsia="Times New Roman" w:hAnsi="Times New Roman"/>
        </w:rPr>
      </w:pPr>
    </w:p>
    <w:p w14:paraId="2ED8115A" w14:textId="77777777" w:rsidR="000F0055" w:rsidRDefault="000F0055" w:rsidP="000F0055">
      <w:pPr>
        <w:spacing w:line="218" w:lineRule="auto"/>
        <w:ind w:right="20"/>
        <w:jc w:val="both"/>
        <w:rPr>
          <w:sz w:val="22"/>
        </w:rPr>
      </w:pPr>
      <w:r>
        <w:rPr>
          <w:sz w:val="22"/>
        </w:rPr>
        <w:t>2 – A conversão de votos em mandatos é feita de acordo com o método de representação proporcional da média mais alta de Hondt;</w:t>
      </w:r>
    </w:p>
    <w:p w14:paraId="321E6E42" w14:textId="77777777" w:rsidR="000F0055" w:rsidRDefault="000F0055" w:rsidP="000F0055">
      <w:pPr>
        <w:spacing w:line="50" w:lineRule="exact"/>
        <w:rPr>
          <w:rFonts w:ascii="Times New Roman" w:eastAsia="Times New Roman" w:hAnsi="Times New Roman"/>
        </w:rPr>
      </w:pPr>
    </w:p>
    <w:p w14:paraId="5478952B" w14:textId="77777777" w:rsidR="000F0055" w:rsidRDefault="000F0055" w:rsidP="000F0055">
      <w:pPr>
        <w:spacing w:line="218" w:lineRule="auto"/>
        <w:ind w:right="20"/>
        <w:jc w:val="both"/>
        <w:rPr>
          <w:sz w:val="22"/>
        </w:rPr>
      </w:pPr>
      <w:r>
        <w:rPr>
          <w:sz w:val="22"/>
        </w:rPr>
        <w:t>3 – A abertura da urna é efetuada pelos elementos da mesa perante os repre</w:t>
      </w:r>
      <w:r w:rsidR="005E29C3">
        <w:rPr>
          <w:sz w:val="22"/>
        </w:rPr>
        <w:t>sentantes das listas candidatas;</w:t>
      </w:r>
    </w:p>
    <w:p w14:paraId="30FF7F7E" w14:textId="77777777" w:rsidR="000F0055" w:rsidRDefault="000F0055" w:rsidP="000F0055">
      <w:pPr>
        <w:spacing w:line="50" w:lineRule="exact"/>
        <w:rPr>
          <w:rFonts w:ascii="Times New Roman" w:eastAsia="Times New Roman" w:hAnsi="Times New Roman"/>
        </w:rPr>
      </w:pPr>
    </w:p>
    <w:p w14:paraId="54CADBB0" w14:textId="77777777" w:rsidR="00202919" w:rsidRDefault="000F0055" w:rsidP="005E29C3">
      <w:pPr>
        <w:spacing w:line="218" w:lineRule="auto"/>
        <w:ind w:right="20"/>
        <w:rPr>
          <w:sz w:val="22"/>
        </w:rPr>
      </w:pPr>
      <w:r>
        <w:rPr>
          <w:sz w:val="22"/>
        </w:rPr>
        <w:t>4 – Da eleição será lavrada uma ata, assinada pelos membros da mesa e pelos repre</w:t>
      </w:r>
      <w:r w:rsidR="00342A4A">
        <w:rPr>
          <w:sz w:val="22"/>
        </w:rPr>
        <w:t>sentantes das listas candidatas.</w:t>
      </w:r>
    </w:p>
    <w:p w14:paraId="5124687B" w14:textId="77777777" w:rsidR="00342A4A" w:rsidRDefault="00342A4A" w:rsidP="005E29C3">
      <w:pPr>
        <w:spacing w:line="218" w:lineRule="auto"/>
        <w:ind w:right="20"/>
        <w:rPr>
          <w:sz w:val="22"/>
        </w:rPr>
      </w:pPr>
    </w:p>
    <w:p w14:paraId="7CC926FF" w14:textId="77777777" w:rsidR="00342A4A" w:rsidRDefault="00342A4A" w:rsidP="005E29C3">
      <w:pPr>
        <w:spacing w:line="218" w:lineRule="auto"/>
        <w:ind w:right="20"/>
        <w:rPr>
          <w:sz w:val="22"/>
        </w:rPr>
      </w:pPr>
    </w:p>
    <w:p w14:paraId="4BEA0F8E" w14:textId="77777777" w:rsidR="00342A4A" w:rsidRDefault="00342A4A" w:rsidP="005E29C3">
      <w:pPr>
        <w:spacing w:line="218" w:lineRule="auto"/>
        <w:ind w:right="20"/>
        <w:rPr>
          <w:sz w:val="22"/>
        </w:rPr>
      </w:pPr>
    </w:p>
    <w:p w14:paraId="6D638B6E" w14:textId="6B9816A0" w:rsidR="00342A4A" w:rsidRPr="00D912AF" w:rsidRDefault="00342A4A" w:rsidP="00342A4A">
      <w:pPr>
        <w:spacing w:line="218" w:lineRule="auto"/>
        <w:ind w:right="20"/>
        <w:jc w:val="center"/>
        <w:rPr>
          <w:sz w:val="22"/>
        </w:rPr>
      </w:pPr>
      <w:r w:rsidRPr="00D912AF">
        <w:rPr>
          <w:sz w:val="22"/>
        </w:rPr>
        <w:t xml:space="preserve">Felgueiras, </w:t>
      </w:r>
      <w:r w:rsidR="009069CD">
        <w:rPr>
          <w:sz w:val="22"/>
        </w:rPr>
        <w:t>21</w:t>
      </w:r>
      <w:r w:rsidR="00D912AF" w:rsidRPr="00D912AF">
        <w:rPr>
          <w:sz w:val="22"/>
        </w:rPr>
        <w:t xml:space="preserve"> de </w:t>
      </w:r>
      <w:r w:rsidR="009069CD">
        <w:rPr>
          <w:sz w:val="22"/>
        </w:rPr>
        <w:t>abril</w:t>
      </w:r>
      <w:r w:rsidR="00D912AF">
        <w:rPr>
          <w:sz w:val="22"/>
        </w:rPr>
        <w:t>,</w:t>
      </w:r>
      <w:r w:rsidR="00165AE2">
        <w:rPr>
          <w:sz w:val="22"/>
        </w:rPr>
        <w:t xml:space="preserve"> de 202</w:t>
      </w:r>
      <w:r w:rsidR="009069CD">
        <w:rPr>
          <w:sz w:val="22"/>
        </w:rPr>
        <w:t>5</w:t>
      </w:r>
    </w:p>
    <w:p w14:paraId="1EE8FACA" w14:textId="77777777" w:rsidR="00342A4A" w:rsidRDefault="00342A4A" w:rsidP="00342A4A">
      <w:pPr>
        <w:spacing w:line="218" w:lineRule="auto"/>
        <w:ind w:right="20"/>
        <w:jc w:val="center"/>
        <w:rPr>
          <w:sz w:val="22"/>
        </w:rPr>
      </w:pPr>
    </w:p>
    <w:p w14:paraId="6AE9ECB9" w14:textId="77777777" w:rsidR="00342A4A" w:rsidRDefault="00342A4A" w:rsidP="00342A4A">
      <w:pPr>
        <w:spacing w:line="218" w:lineRule="auto"/>
        <w:ind w:right="20"/>
        <w:jc w:val="center"/>
        <w:rPr>
          <w:sz w:val="22"/>
        </w:rPr>
      </w:pPr>
    </w:p>
    <w:p w14:paraId="2B2B7124" w14:textId="2EB0F081" w:rsidR="00342A4A" w:rsidRDefault="009069CD" w:rsidP="00342A4A">
      <w:pPr>
        <w:spacing w:line="218" w:lineRule="auto"/>
        <w:ind w:right="20"/>
        <w:jc w:val="center"/>
        <w:rPr>
          <w:sz w:val="22"/>
        </w:rPr>
      </w:pPr>
      <w:r w:rsidRPr="009069CD">
        <w:rPr>
          <w:strike/>
          <w:sz w:val="22"/>
        </w:rPr>
        <w:t xml:space="preserve">A </w:t>
      </w:r>
      <w:r>
        <w:rPr>
          <w:sz w:val="22"/>
        </w:rPr>
        <w:t>Comissão Permanente do Conselho Geral</w:t>
      </w:r>
    </w:p>
    <w:p w14:paraId="550759AE" w14:textId="77777777" w:rsidR="009069CD" w:rsidRDefault="009069CD" w:rsidP="00342A4A">
      <w:pPr>
        <w:spacing w:line="218" w:lineRule="auto"/>
        <w:ind w:right="20"/>
        <w:jc w:val="center"/>
        <w:rPr>
          <w:sz w:val="22"/>
        </w:rPr>
      </w:pPr>
    </w:p>
    <w:p w14:paraId="160859BB" w14:textId="77777777" w:rsidR="009069CD" w:rsidRDefault="009069CD" w:rsidP="00342A4A">
      <w:pPr>
        <w:spacing w:line="218" w:lineRule="auto"/>
        <w:ind w:right="20"/>
        <w:jc w:val="center"/>
        <w:rPr>
          <w:sz w:val="22"/>
        </w:rPr>
      </w:pPr>
    </w:p>
    <w:p w14:paraId="217514CC" w14:textId="14CD0882" w:rsidR="00342A4A" w:rsidRPr="005E29C3" w:rsidRDefault="009069CD" w:rsidP="009069CD">
      <w:pPr>
        <w:spacing w:line="218" w:lineRule="auto"/>
        <w:ind w:right="20"/>
        <w:jc w:val="center"/>
        <w:rPr>
          <w:sz w:val="22"/>
        </w:rPr>
        <w:sectPr w:rsidR="00342A4A" w:rsidRPr="005E29C3" w:rsidSect="000F0055">
          <w:pgSz w:w="11900" w:h="16838"/>
          <w:pgMar w:top="1406" w:right="1680" w:bottom="851" w:left="1700" w:header="0" w:footer="0" w:gutter="0"/>
          <w:cols w:space="0" w:equalWidth="0">
            <w:col w:w="8520"/>
          </w:cols>
          <w:docGrid w:linePitch="360"/>
        </w:sectPr>
      </w:pPr>
      <w:r>
        <w:rPr>
          <w:sz w:val="22"/>
        </w:rPr>
        <w:t>_____________________</w:t>
      </w:r>
    </w:p>
    <w:p w14:paraId="23AB8C49" w14:textId="77777777" w:rsidR="00202919" w:rsidRDefault="00202919" w:rsidP="00FA2C7D">
      <w:pPr>
        <w:spacing w:line="261" w:lineRule="auto"/>
        <w:rPr>
          <w:sz w:val="22"/>
        </w:rPr>
      </w:pPr>
      <w:bookmarkStart w:id="9" w:name="page8"/>
      <w:bookmarkEnd w:id="9"/>
    </w:p>
    <w:sectPr w:rsidR="00202919" w:rsidSect="00B32F87">
      <w:pgSz w:w="11900" w:h="16838"/>
      <w:pgMar w:top="1406" w:right="1880" w:bottom="1440" w:left="1700" w:header="0" w:footer="0" w:gutter="0"/>
      <w:cols w:space="0" w:equalWidth="0">
        <w:col w:w="83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D2B68" w14:textId="77777777" w:rsidR="00ED4F0A" w:rsidRDefault="00ED4F0A" w:rsidP="00DF7E79">
      <w:r>
        <w:separator/>
      </w:r>
    </w:p>
  </w:endnote>
  <w:endnote w:type="continuationSeparator" w:id="0">
    <w:p w14:paraId="226BA79C" w14:textId="77777777" w:rsidR="00ED4F0A" w:rsidRDefault="00ED4F0A" w:rsidP="00DF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8481049"/>
      <w:docPartObj>
        <w:docPartGallery w:val="Page Numbers (Bottom of Page)"/>
        <w:docPartUnique/>
      </w:docPartObj>
    </w:sdtPr>
    <w:sdtEndPr/>
    <w:sdtContent>
      <w:p w14:paraId="71AB5275" w14:textId="77777777" w:rsidR="0083333E" w:rsidRDefault="00594F1A">
        <w:pPr>
          <w:pStyle w:val="Rodap"/>
          <w:jc w:val="right"/>
        </w:pPr>
        <w:r>
          <w:fldChar w:fldCharType="begin"/>
        </w:r>
        <w:r w:rsidR="0083333E">
          <w:instrText>PAGE   \* MERGEFORMAT</w:instrText>
        </w:r>
        <w:r>
          <w:fldChar w:fldCharType="separate"/>
        </w:r>
        <w:r w:rsidR="009069CD">
          <w:rPr>
            <w:noProof/>
          </w:rPr>
          <w:t>1</w:t>
        </w:r>
        <w:r>
          <w:fldChar w:fldCharType="end"/>
        </w:r>
      </w:p>
    </w:sdtContent>
  </w:sdt>
  <w:p w14:paraId="54874A8A" w14:textId="77777777" w:rsidR="00A036A3" w:rsidRDefault="00A036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9E595" w14:textId="77777777" w:rsidR="00ED4F0A" w:rsidRDefault="00ED4F0A" w:rsidP="00DF7E79">
      <w:r>
        <w:separator/>
      </w:r>
    </w:p>
  </w:footnote>
  <w:footnote w:type="continuationSeparator" w:id="0">
    <w:p w14:paraId="03F27BD6" w14:textId="77777777" w:rsidR="00ED4F0A" w:rsidRDefault="00ED4F0A" w:rsidP="00DF7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53546" w14:textId="131EA0AC" w:rsidR="00DF7E79" w:rsidRDefault="00A741F2" w:rsidP="00A741F2">
    <w:pPr>
      <w:pStyle w:val="Cabealho"/>
      <w:ind w:right="-271"/>
    </w:pPr>
    <w:r w:rsidRPr="00FB2FAD">
      <w:rPr>
        <w:noProof/>
      </w:rPr>
      <w:drawing>
        <wp:inline distT="0" distB="0" distL="0" distR="0" wp14:anchorId="2C3F09EE" wp14:editId="69D330CF">
          <wp:extent cx="815340" cy="576661"/>
          <wp:effectExtent l="0" t="0" r="0" b="0"/>
          <wp:docPr id="2" name="Imagem 2" descr="H:\Pen USB\2024 - 2025\LOGO 50ANOS (Preto Horizontal P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Pen USB\2024 - 2025\LOGO 50ANOS (Preto Horizontal PNG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111" cy="58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 w:rsidRPr="00FB2FAD">
      <w:rPr>
        <w:noProof/>
      </w:rPr>
      <w:drawing>
        <wp:inline distT="0" distB="0" distL="0" distR="0" wp14:anchorId="0D848288" wp14:editId="7B759BE0">
          <wp:extent cx="897861" cy="424264"/>
          <wp:effectExtent l="0" t="0" r="0" b="0"/>
          <wp:docPr id="13" name="Imagem 13" descr="H:\Pen USB\2024 - 2025\Logo_RP_Edu_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en USB\2024 - 2025\Logo_RP_Edu_202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445" cy="425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4B0DC50"/>
    <w:lvl w:ilvl="0" w:tplc="2BDE656E">
      <w:start w:val="1"/>
      <w:numFmt w:val="lowerLetter"/>
      <w:lvlText w:val="%1)"/>
      <w:lvlJc w:val="left"/>
    </w:lvl>
    <w:lvl w:ilvl="1" w:tplc="AE547BAC">
      <w:start w:val="1"/>
      <w:numFmt w:val="bullet"/>
      <w:lvlText w:val=""/>
      <w:lvlJc w:val="left"/>
    </w:lvl>
    <w:lvl w:ilvl="2" w:tplc="03DEB49C">
      <w:start w:val="1"/>
      <w:numFmt w:val="bullet"/>
      <w:lvlText w:val=""/>
      <w:lvlJc w:val="left"/>
    </w:lvl>
    <w:lvl w:ilvl="3" w:tplc="60ECB11E">
      <w:start w:val="1"/>
      <w:numFmt w:val="bullet"/>
      <w:lvlText w:val=""/>
      <w:lvlJc w:val="left"/>
    </w:lvl>
    <w:lvl w:ilvl="4" w:tplc="49C2F71A">
      <w:start w:val="1"/>
      <w:numFmt w:val="bullet"/>
      <w:lvlText w:val=""/>
      <w:lvlJc w:val="left"/>
    </w:lvl>
    <w:lvl w:ilvl="5" w:tplc="394206DE">
      <w:start w:val="1"/>
      <w:numFmt w:val="bullet"/>
      <w:lvlText w:val=""/>
      <w:lvlJc w:val="left"/>
    </w:lvl>
    <w:lvl w:ilvl="6" w:tplc="AB4023E6">
      <w:start w:val="1"/>
      <w:numFmt w:val="bullet"/>
      <w:lvlText w:val=""/>
      <w:lvlJc w:val="left"/>
    </w:lvl>
    <w:lvl w:ilvl="7" w:tplc="71AE8F52">
      <w:start w:val="1"/>
      <w:numFmt w:val="bullet"/>
      <w:lvlText w:val=""/>
      <w:lvlJc w:val="left"/>
    </w:lvl>
    <w:lvl w:ilvl="8" w:tplc="BD6442E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97F29CB4">
      <w:start w:val="1"/>
      <w:numFmt w:val="lowerLetter"/>
      <w:lvlText w:val="%1)"/>
      <w:lvlJc w:val="left"/>
    </w:lvl>
    <w:lvl w:ilvl="1" w:tplc="419EC05C">
      <w:start w:val="1"/>
      <w:numFmt w:val="bullet"/>
      <w:lvlText w:val=""/>
      <w:lvlJc w:val="left"/>
    </w:lvl>
    <w:lvl w:ilvl="2" w:tplc="0000795A">
      <w:start w:val="1"/>
      <w:numFmt w:val="bullet"/>
      <w:lvlText w:val=""/>
      <w:lvlJc w:val="left"/>
    </w:lvl>
    <w:lvl w:ilvl="3" w:tplc="FB14BA6A">
      <w:start w:val="1"/>
      <w:numFmt w:val="bullet"/>
      <w:lvlText w:val=""/>
      <w:lvlJc w:val="left"/>
    </w:lvl>
    <w:lvl w:ilvl="4" w:tplc="F702A02E">
      <w:start w:val="1"/>
      <w:numFmt w:val="bullet"/>
      <w:lvlText w:val=""/>
      <w:lvlJc w:val="left"/>
    </w:lvl>
    <w:lvl w:ilvl="5" w:tplc="7F40481A">
      <w:start w:val="1"/>
      <w:numFmt w:val="bullet"/>
      <w:lvlText w:val=""/>
      <w:lvlJc w:val="left"/>
    </w:lvl>
    <w:lvl w:ilvl="6" w:tplc="63C27034">
      <w:start w:val="1"/>
      <w:numFmt w:val="bullet"/>
      <w:lvlText w:val=""/>
      <w:lvlJc w:val="left"/>
    </w:lvl>
    <w:lvl w:ilvl="7" w:tplc="D69A585C">
      <w:start w:val="1"/>
      <w:numFmt w:val="bullet"/>
      <w:lvlText w:val=""/>
      <w:lvlJc w:val="left"/>
    </w:lvl>
    <w:lvl w:ilvl="8" w:tplc="39DC0A7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96467856"/>
    <w:lvl w:ilvl="0" w:tplc="5A76CDE4">
      <w:start w:val="1"/>
      <w:numFmt w:val="lowerLetter"/>
      <w:lvlText w:val="%1)"/>
      <w:lvlJc w:val="left"/>
      <w:rPr>
        <w:rFonts w:ascii="Calibri" w:eastAsia="Calibri" w:hAnsi="Calibri" w:cs="Arial"/>
      </w:rPr>
    </w:lvl>
    <w:lvl w:ilvl="1" w:tplc="2990DB78">
      <w:start w:val="1"/>
      <w:numFmt w:val="bullet"/>
      <w:lvlText w:val=""/>
      <w:lvlJc w:val="left"/>
    </w:lvl>
    <w:lvl w:ilvl="2" w:tplc="414ED672">
      <w:start w:val="1"/>
      <w:numFmt w:val="bullet"/>
      <w:lvlText w:val=""/>
      <w:lvlJc w:val="left"/>
    </w:lvl>
    <w:lvl w:ilvl="3" w:tplc="6C240C6C">
      <w:start w:val="1"/>
      <w:numFmt w:val="bullet"/>
      <w:lvlText w:val=""/>
      <w:lvlJc w:val="left"/>
    </w:lvl>
    <w:lvl w:ilvl="4" w:tplc="C7269878">
      <w:start w:val="1"/>
      <w:numFmt w:val="bullet"/>
      <w:lvlText w:val=""/>
      <w:lvlJc w:val="left"/>
    </w:lvl>
    <w:lvl w:ilvl="5" w:tplc="CE623AF2">
      <w:start w:val="1"/>
      <w:numFmt w:val="bullet"/>
      <w:lvlText w:val=""/>
      <w:lvlJc w:val="left"/>
    </w:lvl>
    <w:lvl w:ilvl="6" w:tplc="D88E70D6">
      <w:start w:val="1"/>
      <w:numFmt w:val="bullet"/>
      <w:lvlText w:val=""/>
      <w:lvlJc w:val="left"/>
    </w:lvl>
    <w:lvl w:ilvl="7" w:tplc="3C3AFCDC">
      <w:start w:val="1"/>
      <w:numFmt w:val="bullet"/>
      <w:lvlText w:val=""/>
      <w:lvlJc w:val="left"/>
    </w:lvl>
    <w:lvl w:ilvl="8" w:tplc="3252057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57A246B6">
      <w:start w:val="1"/>
      <w:numFmt w:val="decimal"/>
      <w:lvlText w:val="%1"/>
      <w:lvlJc w:val="left"/>
    </w:lvl>
    <w:lvl w:ilvl="1" w:tplc="20AA70EE">
      <w:start w:val="1"/>
      <w:numFmt w:val="bullet"/>
      <w:lvlText w:val=""/>
      <w:lvlJc w:val="left"/>
    </w:lvl>
    <w:lvl w:ilvl="2" w:tplc="C3006A50">
      <w:start w:val="1"/>
      <w:numFmt w:val="bullet"/>
      <w:lvlText w:val=""/>
      <w:lvlJc w:val="left"/>
    </w:lvl>
    <w:lvl w:ilvl="3" w:tplc="DAC43D96">
      <w:start w:val="1"/>
      <w:numFmt w:val="bullet"/>
      <w:lvlText w:val=""/>
      <w:lvlJc w:val="left"/>
    </w:lvl>
    <w:lvl w:ilvl="4" w:tplc="FEEA0642">
      <w:start w:val="1"/>
      <w:numFmt w:val="bullet"/>
      <w:lvlText w:val=""/>
      <w:lvlJc w:val="left"/>
    </w:lvl>
    <w:lvl w:ilvl="5" w:tplc="5FB2C1A6">
      <w:start w:val="1"/>
      <w:numFmt w:val="bullet"/>
      <w:lvlText w:val=""/>
      <w:lvlJc w:val="left"/>
    </w:lvl>
    <w:lvl w:ilvl="6" w:tplc="7588849E">
      <w:start w:val="1"/>
      <w:numFmt w:val="bullet"/>
      <w:lvlText w:val=""/>
      <w:lvlJc w:val="left"/>
    </w:lvl>
    <w:lvl w:ilvl="7" w:tplc="0F9E7EF2">
      <w:start w:val="1"/>
      <w:numFmt w:val="bullet"/>
      <w:lvlText w:val=""/>
      <w:lvlJc w:val="left"/>
    </w:lvl>
    <w:lvl w:ilvl="8" w:tplc="8D02EDEC">
      <w:start w:val="1"/>
      <w:numFmt w:val="bullet"/>
      <w:lvlText w:val=""/>
      <w:lvlJc w:val="left"/>
    </w:lvl>
  </w:abstractNum>
  <w:abstractNum w:abstractNumId="4" w15:restartNumberingAfterBreak="0">
    <w:nsid w:val="20B85B7E"/>
    <w:multiLevelType w:val="hybridMultilevel"/>
    <w:tmpl w:val="4CC0CFCA"/>
    <w:lvl w:ilvl="0" w:tplc="E92245E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A49B4"/>
    <w:multiLevelType w:val="hybridMultilevel"/>
    <w:tmpl w:val="DE9ED766"/>
    <w:lvl w:ilvl="0" w:tplc="BE3C8FB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54376"/>
    <w:multiLevelType w:val="hybridMultilevel"/>
    <w:tmpl w:val="AFC0CCE8"/>
    <w:lvl w:ilvl="0" w:tplc="ED0EE0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6E"/>
    <w:rsid w:val="00081EA6"/>
    <w:rsid w:val="000A778D"/>
    <w:rsid w:val="000B68C0"/>
    <w:rsid w:val="000F0055"/>
    <w:rsid w:val="000F0ABC"/>
    <w:rsid w:val="000F136A"/>
    <w:rsid w:val="001142A2"/>
    <w:rsid w:val="00122CE9"/>
    <w:rsid w:val="00136C38"/>
    <w:rsid w:val="00147711"/>
    <w:rsid w:val="00165AE2"/>
    <w:rsid w:val="00184DFE"/>
    <w:rsid w:val="001B06D8"/>
    <w:rsid w:val="001B0A0F"/>
    <w:rsid w:val="001F6DCF"/>
    <w:rsid w:val="00202919"/>
    <w:rsid w:val="00207B6E"/>
    <w:rsid w:val="00235C13"/>
    <w:rsid w:val="00264151"/>
    <w:rsid w:val="002C0647"/>
    <w:rsid w:val="002D251E"/>
    <w:rsid w:val="002D2A0E"/>
    <w:rsid w:val="003125F1"/>
    <w:rsid w:val="003371B4"/>
    <w:rsid w:val="00342A4A"/>
    <w:rsid w:val="00382EF3"/>
    <w:rsid w:val="00386E42"/>
    <w:rsid w:val="003A1CDE"/>
    <w:rsid w:val="003E2922"/>
    <w:rsid w:val="003F0895"/>
    <w:rsid w:val="0040711F"/>
    <w:rsid w:val="004A6983"/>
    <w:rsid w:val="004D446E"/>
    <w:rsid w:val="00502B56"/>
    <w:rsid w:val="00515F92"/>
    <w:rsid w:val="005169D1"/>
    <w:rsid w:val="005527AE"/>
    <w:rsid w:val="00554FB6"/>
    <w:rsid w:val="00594F1A"/>
    <w:rsid w:val="005A12FF"/>
    <w:rsid w:val="005E29C3"/>
    <w:rsid w:val="006246E4"/>
    <w:rsid w:val="006400BE"/>
    <w:rsid w:val="00664306"/>
    <w:rsid w:val="006850B4"/>
    <w:rsid w:val="006B4366"/>
    <w:rsid w:val="006B60AA"/>
    <w:rsid w:val="0070602F"/>
    <w:rsid w:val="0076049F"/>
    <w:rsid w:val="007747CE"/>
    <w:rsid w:val="0083333E"/>
    <w:rsid w:val="00833A76"/>
    <w:rsid w:val="00842A88"/>
    <w:rsid w:val="008B5AF7"/>
    <w:rsid w:val="008E74BF"/>
    <w:rsid w:val="009069CD"/>
    <w:rsid w:val="00915FA3"/>
    <w:rsid w:val="009237B7"/>
    <w:rsid w:val="00941B09"/>
    <w:rsid w:val="00974254"/>
    <w:rsid w:val="009E1CB3"/>
    <w:rsid w:val="00A036A3"/>
    <w:rsid w:val="00A161FC"/>
    <w:rsid w:val="00A238DF"/>
    <w:rsid w:val="00A741F2"/>
    <w:rsid w:val="00AC60A2"/>
    <w:rsid w:val="00B32F87"/>
    <w:rsid w:val="00BA197D"/>
    <w:rsid w:val="00BC4663"/>
    <w:rsid w:val="00C54D94"/>
    <w:rsid w:val="00C6038E"/>
    <w:rsid w:val="00C637A6"/>
    <w:rsid w:val="00CA319F"/>
    <w:rsid w:val="00CA325F"/>
    <w:rsid w:val="00CE65D3"/>
    <w:rsid w:val="00CF0D5A"/>
    <w:rsid w:val="00D116FA"/>
    <w:rsid w:val="00D276D9"/>
    <w:rsid w:val="00D762DF"/>
    <w:rsid w:val="00D83506"/>
    <w:rsid w:val="00D912AF"/>
    <w:rsid w:val="00DB3DD7"/>
    <w:rsid w:val="00DC739C"/>
    <w:rsid w:val="00DF7E79"/>
    <w:rsid w:val="00E15A1D"/>
    <w:rsid w:val="00E25873"/>
    <w:rsid w:val="00E26C3A"/>
    <w:rsid w:val="00E43113"/>
    <w:rsid w:val="00E95427"/>
    <w:rsid w:val="00EC4B4D"/>
    <w:rsid w:val="00EC7DAB"/>
    <w:rsid w:val="00ED4F0A"/>
    <w:rsid w:val="00F015FE"/>
    <w:rsid w:val="00FA2C7D"/>
    <w:rsid w:val="00FB0808"/>
    <w:rsid w:val="00FE5D5B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15B36C08"/>
  <w15:docId w15:val="{0636B4AF-F59C-470F-8CD9-C03DC177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F8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6C38"/>
    <w:pPr>
      <w:ind w:left="708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9E1CB3"/>
    <w:rPr>
      <w:rFonts w:ascii="Tahoma" w:hAnsi="Tahoma" w:cs="Times New Roman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9E1C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DF7E7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7E79"/>
  </w:style>
  <w:style w:type="paragraph" w:styleId="Rodap">
    <w:name w:val="footer"/>
    <w:basedOn w:val="Normal"/>
    <w:link w:val="RodapCarter"/>
    <w:uiPriority w:val="99"/>
    <w:unhideWhenUsed/>
    <w:rsid w:val="00DF7E7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1685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oliveira</dc:creator>
  <cp:lastModifiedBy>Rosa Guimarães</cp:lastModifiedBy>
  <cp:revision>2</cp:revision>
  <cp:lastPrinted>2017-10-19T16:02:00Z</cp:lastPrinted>
  <dcterms:created xsi:type="dcterms:W3CDTF">2025-04-11T16:35:00Z</dcterms:created>
  <dcterms:modified xsi:type="dcterms:W3CDTF">2025-04-11T16:35:00Z</dcterms:modified>
</cp:coreProperties>
</file>